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FFE2C" w14:textId="77777777" w:rsidR="00206112" w:rsidRPr="008D7531" w:rsidRDefault="007E1A5D" w:rsidP="008D7531">
      <w:pPr>
        <w:spacing w:after="240"/>
        <w:ind w:right="8"/>
        <w:textAlignment w:val="baseline"/>
        <w:rPr>
          <w:sz w:val="24"/>
          <w:szCs w:val="24"/>
        </w:rPr>
      </w:pPr>
      <w:r w:rsidRPr="008D7531">
        <w:rPr>
          <w:noProof/>
          <w:sz w:val="24"/>
          <w:szCs w:val="24"/>
        </w:rPr>
        <w:drawing>
          <wp:anchor distT="0" distB="0" distL="114300" distR="114300" simplePos="0" relativeHeight="251654144" behindDoc="0" locked="0" layoutInCell="1" allowOverlap="1" wp14:anchorId="52D78B13" wp14:editId="6B87E4E6">
            <wp:simplePos x="0" y="0"/>
            <wp:positionH relativeFrom="column">
              <wp:posOffset>-363220</wp:posOffset>
            </wp:positionH>
            <wp:positionV relativeFrom="paragraph">
              <wp:posOffset>-243840</wp:posOffset>
            </wp:positionV>
            <wp:extent cx="6916420" cy="9342120"/>
            <wp:effectExtent l="0" t="0" r="0"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916420" cy="9342120"/>
                    </a:xfrm>
                    <a:prstGeom prst="rect">
                      <a:avLst/>
                    </a:prstGeom>
                  </pic:spPr>
                </pic:pic>
              </a:graphicData>
            </a:graphic>
          </wp:anchor>
        </w:drawing>
      </w:r>
    </w:p>
    <w:p w14:paraId="0406E502" w14:textId="77777777" w:rsidR="00206112" w:rsidRPr="008D7531" w:rsidRDefault="00206112" w:rsidP="008D7531">
      <w:pPr>
        <w:spacing w:after="240"/>
        <w:ind w:right="8"/>
        <w:rPr>
          <w:sz w:val="24"/>
          <w:szCs w:val="24"/>
        </w:rPr>
        <w:sectPr w:rsidR="00206112" w:rsidRPr="008D7531" w:rsidSect="008D7531">
          <w:pgSz w:w="11904" w:h="16834"/>
          <w:pgMar w:top="1440" w:right="1080" w:bottom="1440" w:left="1080" w:header="720" w:footer="720" w:gutter="0"/>
          <w:cols w:space="720"/>
          <w:docGrid w:linePitch="299"/>
        </w:sectPr>
      </w:pPr>
    </w:p>
    <w:p w14:paraId="178C3D7E" w14:textId="77777777" w:rsidR="00206112" w:rsidRPr="008D7531" w:rsidRDefault="007E1A5D" w:rsidP="008D7531">
      <w:pPr>
        <w:spacing w:after="240"/>
        <w:ind w:right="8"/>
        <w:textAlignment w:val="baseline"/>
        <w:rPr>
          <w:sz w:val="24"/>
          <w:szCs w:val="24"/>
        </w:rPr>
      </w:pPr>
      <w:r w:rsidRPr="008D7531">
        <w:rPr>
          <w:noProof/>
          <w:sz w:val="24"/>
          <w:szCs w:val="24"/>
        </w:rPr>
        <w:lastRenderedPageBreak/>
        <w:drawing>
          <wp:anchor distT="0" distB="0" distL="114300" distR="114300" simplePos="0" relativeHeight="251655168" behindDoc="0" locked="0" layoutInCell="1" allowOverlap="1" wp14:anchorId="29B34EB3" wp14:editId="57654AA2">
            <wp:simplePos x="0" y="0"/>
            <wp:positionH relativeFrom="column">
              <wp:posOffset>99060</wp:posOffset>
            </wp:positionH>
            <wp:positionV relativeFrom="page">
              <wp:posOffset>594360</wp:posOffset>
            </wp:positionV>
            <wp:extent cx="5977255" cy="9089390"/>
            <wp:effectExtent l="0" t="0" r="4445" b="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5977255" cy="9089390"/>
                    </a:xfrm>
                    <a:prstGeom prst="rect">
                      <a:avLst/>
                    </a:prstGeom>
                  </pic:spPr>
                </pic:pic>
              </a:graphicData>
            </a:graphic>
          </wp:anchor>
        </w:drawing>
      </w:r>
    </w:p>
    <w:p w14:paraId="7A1FD45A" w14:textId="77777777" w:rsidR="00206112" w:rsidRPr="008D7531" w:rsidRDefault="00206112" w:rsidP="008D7531">
      <w:pPr>
        <w:spacing w:after="240"/>
        <w:ind w:right="8"/>
        <w:rPr>
          <w:sz w:val="24"/>
          <w:szCs w:val="24"/>
        </w:rPr>
        <w:sectPr w:rsidR="00206112" w:rsidRPr="008D7531" w:rsidSect="008D7531">
          <w:pgSz w:w="11904" w:h="16834"/>
          <w:pgMar w:top="1440" w:right="1080" w:bottom="1440" w:left="1080" w:header="720" w:footer="720" w:gutter="0"/>
          <w:cols w:space="720"/>
          <w:docGrid w:linePitch="299"/>
        </w:sectPr>
      </w:pPr>
    </w:p>
    <w:p w14:paraId="322268C6" w14:textId="77777777" w:rsidR="00206112" w:rsidRPr="008D7531" w:rsidRDefault="007E1A5D" w:rsidP="008D7531">
      <w:pPr>
        <w:spacing w:after="240"/>
        <w:ind w:right="8"/>
        <w:jc w:val="center"/>
        <w:textAlignment w:val="baseline"/>
        <w:rPr>
          <w:rFonts w:eastAsia="Times New Roman"/>
          <w:b/>
          <w:color w:val="000000"/>
          <w:sz w:val="24"/>
          <w:szCs w:val="24"/>
        </w:rPr>
      </w:pPr>
      <w:r w:rsidRPr="008D7531">
        <w:rPr>
          <w:rFonts w:eastAsia="Times New Roman"/>
          <w:b/>
          <w:color w:val="000000"/>
          <w:sz w:val="24"/>
          <w:szCs w:val="24"/>
        </w:rPr>
        <w:lastRenderedPageBreak/>
        <w:t>EDITORIAL</w:t>
      </w:r>
    </w:p>
    <w:p w14:paraId="6D1A32F1" w14:textId="77777777" w:rsidR="00206112" w:rsidRPr="008D7531" w:rsidRDefault="00206112" w:rsidP="008D7531">
      <w:pPr>
        <w:spacing w:after="240"/>
        <w:ind w:right="8"/>
        <w:rPr>
          <w:sz w:val="24"/>
          <w:szCs w:val="24"/>
        </w:rPr>
        <w:sectPr w:rsidR="00206112" w:rsidRPr="008D7531" w:rsidSect="008D7531">
          <w:pgSz w:w="11904" w:h="16834"/>
          <w:pgMar w:top="1440" w:right="1080" w:bottom="1440" w:left="1080" w:header="720" w:footer="720" w:gutter="0"/>
          <w:cols w:space="720"/>
          <w:docGrid w:linePitch="299"/>
        </w:sectPr>
      </w:pPr>
    </w:p>
    <w:p w14:paraId="21213E8A" w14:textId="77777777" w:rsidR="00206112" w:rsidRPr="008D7531" w:rsidRDefault="007E1A5D" w:rsidP="008D7531">
      <w:pPr>
        <w:spacing w:after="240"/>
        <w:ind w:right="8"/>
        <w:textAlignment w:val="baseline"/>
        <w:rPr>
          <w:rFonts w:eastAsia="Times New Roman"/>
          <w:color w:val="000000"/>
          <w:sz w:val="24"/>
          <w:szCs w:val="24"/>
        </w:rPr>
      </w:pPr>
      <w:r w:rsidRPr="008D7531">
        <w:rPr>
          <w:rFonts w:eastAsia="Times New Roman"/>
          <w:color w:val="000000"/>
          <w:sz w:val="24"/>
          <w:szCs w:val="24"/>
        </w:rPr>
        <w:t>Hallo Everyone,</w:t>
      </w:r>
    </w:p>
    <w:p w14:paraId="1368F8B2" w14:textId="0500470B" w:rsidR="00206112" w:rsidRPr="008D7531" w:rsidRDefault="007E1A5D" w:rsidP="008D7531">
      <w:pPr>
        <w:spacing w:after="240"/>
        <w:ind w:right="8"/>
        <w:jc w:val="both"/>
        <w:textAlignment w:val="baseline"/>
        <w:rPr>
          <w:rFonts w:eastAsia="Times New Roman"/>
          <w:color w:val="000000"/>
          <w:sz w:val="24"/>
          <w:szCs w:val="24"/>
        </w:rPr>
      </w:pPr>
      <w:r w:rsidRPr="008D7531">
        <w:rPr>
          <w:rFonts w:eastAsia="Times New Roman"/>
          <w:color w:val="000000"/>
          <w:sz w:val="24"/>
          <w:szCs w:val="24"/>
        </w:rPr>
        <w:t xml:space="preserve">I'm feeling quite nostalgic - I took over as your editor 5 years ago. That is 57 issues, John Weaver has done the other 3 when I have been abroad. I have to say that I am running </w:t>
      </w:r>
      <w:r w:rsidR="008D7531" w:rsidRPr="008D7531">
        <w:rPr>
          <w:rFonts w:eastAsia="Times New Roman"/>
          <w:color w:val="000000"/>
          <w:sz w:val="24"/>
          <w:szCs w:val="24"/>
        </w:rPr>
        <w:t>out</w:t>
      </w:r>
      <w:r w:rsidRPr="008D7531">
        <w:rPr>
          <w:rFonts w:eastAsia="Times New Roman"/>
          <w:color w:val="000000"/>
          <w:sz w:val="24"/>
          <w:szCs w:val="24"/>
        </w:rPr>
        <w:t xml:space="preserve"> of steam and the editorial cupboard is getting rather bare so I would rem</w:t>
      </w:r>
      <w:r w:rsidRPr="008D7531">
        <w:rPr>
          <w:rFonts w:eastAsia="Times New Roman"/>
          <w:color w:val="000000"/>
          <w:sz w:val="24"/>
          <w:szCs w:val="24"/>
        </w:rPr>
        <w:t>ind you that the function of the editor is to prepare the writings of others for publication! Phil Whitter has come to the rescue this month with an interesting piece on torque tubes.</w:t>
      </w:r>
    </w:p>
    <w:p w14:paraId="3D197FDC" w14:textId="77777777" w:rsidR="00206112" w:rsidRPr="008D7531" w:rsidRDefault="007E1A5D" w:rsidP="008D7531">
      <w:pPr>
        <w:spacing w:after="240"/>
        <w:ind w:right="8"/>
        <w:jc w:val="both"/>
        <w:textAlignment w:val="baseline"/>
        <w:rPr>
          <w:rFonts w:eastAsia="Times New Roman"/>
          <w:color w:val="000000"/>
          <w:sz w:val="24"/>
          <w:szCs w:val="24"/>
        </w:rPr>
      </w:pPr>
      <w:r w:rsidRPr="008D7531">
        <w:rPr>
          <w:rFonts w:eastAsia="Times New Roman"/>
          <w:color w:val="000000"/>
          <w:sz w:val="24"/>
          <w:szCs w:val="24"/>
        </w:rPr>
        <w:t>The first of the anniversary events to celebrate the 75th year of the Au</w:t>
      </w:r>
      <w:r w:rsidRPr="008D7531">
        <w:rPr>
          <w:rFonts w:eastAsia="Times New Roman"/>
          <w:color w:val="000000"/>
          <w:sz w:val="24"/>
          <w:szCs w:val="24"/>
        </w:rPr>
        <w:t>stin 7 has taken place. The John O'Groats to Land's End Run, organised by the 750 MC on behalf of the Association seems to have been a resounding success. Our members Vince Leek and John Harris took part, completing the run in 26 hours in Vince's Pearl. We</w:t>
      </w:r>
      <w:r w:rsidRPr="008D7531">
        <w:rPr>
          <w:rFonts w:eastAsia="Times New Roman"/>
          <w:color w:val="000000"/>
          <w:sz w:val="24"/>
          <w:szCs w:val="24"/>
        </w:rPr>
        <w:t>ll Done!</w:t>
      </w:r>
    </w:p>
    <w:p w14:paraId="164AE16F" w14:textId="0C470AC8" w:rsidR="00206112" w:rsidRPr="008D7531" w:rsidRDefault="007E1A5D" w:rsidP="008D7531">
      <w:pPr>
        <w:spacing w:after="240"/>
        <w:ind w:right="8"/>
        <w:jc w:val="both"/>
        <w:textAlignment w:val="baseline"/>
        <w:rPr>
          <w:rFonts w:eastAsia="Times New Roman"/>
          <w:color w:val="000000"/>
          <w:sz w:val="24"/>
          <w:szCs w:val="24"/>
        </w:rPr>
      </w:pPr>
      <w:r w:rsidRPr="008D7531">
        <w:rPr>
          <w:sz w:val="24"/>
          <w:szCs w:val="24"/>
        </w:rPr>
        <w:br w:type="column"/>
      </w:r>
      <w:r w:rsidRPr="008D7531">
        <w:rPr>
          <w:rFonts w:eastAsia="Times New Roman"/>
          <w:color w:val="000000"/>
          <w:sz w:val="24"/>
          <w:szCs w:val="24"/>
        </w:rPr>
        <w:t xml:space="preserve">Speaking of the Anniversary, the main event will be the big Rally at Gaydon over the Bank Holiday weekend. Entries are well up, I </w:t>
      </w:r>
      <w:r w:rsidR="008D7531" w:rsidRPr="008D7531">
        <w:rPr>
          <w:rFonts w:eastAsia="Times New Roman"/>
          <w:color w:val="000000"/>
          <w:sz w:val="24"/>
          <w:szCs w:val="24"/>
        </w:rPr>
        <w:t>hear,</w:t>
      </w:r>
      <w:r w:rsidRPr="008D7531">
        <w:rPr>
          <w:rFonts w:eastAsia="Times New Roman"/>
          <w:color w:val="000000"/>
          <w:sz w:val="24"/>
          <w:szCs w:val="24"/>
        </w:rPr>
        <w:t xml:space="preserve"> and a good time is certain to be had by all. Sadly, I shall not be able to attend myself as I shall be abroad o</w:t>
      </w:r>
      <w:r w:rsidRPr="008D7531">
        <w:rPr>
          <w:rFonts w:eastAsia="Times New Roman"/>
          <w:color w:val="000000"/>
          <w:sz w:val="24"/>
          <w:szCs w:val="24"/>
        </w:rPr>
        <w:t xml:space="preserve">n business thus missing my first Jubilee event since 1972. Is there anyone attending who will be able to pen a few lines, or take some photos for the Newsletter? Please let me know if you </w:t>
      </w:r>
      <w:proofErr w:type="gramStart"/>
      <w:r w:rsidRPr="008D7531">
        <w:rPr>
          <w:rFonts w:eastAsia="Times New Roman"/>
          <w:color w:val="000000"/>
          <w:sz w:val="24"/>
          <w:szCs w:val="24"/>
        </w:rPr>
        <w:t>are able to</w:t>
      </w:r>
      <w:proofErr w:type="gramEnd"/>
      <w:r w:rsidRPr="008D7531">
        <w:rPr>
          <w:rFonts w:eastAsia="Times New Roman"/>
          <w:color w:val="000000"/>
          <w:sz w:val="24"/>
          <w:szCs w:val="24"/>
        </w:rPr>
        <w:t xml:space="preserve"> help.</w:t>
      </w:r>
    </w:p>
    <w:p w14:paraId="51B70FE1" w14:textId="339FBF81" w:rsidR="00206112" w:rsidRPr="008D7531" w:rsidRDefault="007E1A5D" w:rsidP="008D7531">
      <w:pPr>
        <w:spacing w:after="240"/>
        <w:ind w:right="8"/>
        <w:jc w:val="both"/>
        <w:textAlignment w:val="baseline"/>
        <w:rPr>
          <w:rFonts w:eastAsia="Times New Roman"/>
          <w:color w:val="000000"/>
          <w:sz w:val="24"/>
          <w:szCs w:val="24"/>
        </w:rPr>
      </w:pPr>
      <w:r w:rsidRPr="008D7531">
        <w:rPr>
          <w:rFonts w:eastAsia="Times New Roman"/>
          <w:color w:val="000000"/>
          <w:sz w:val="24"/>
          <w:szCs w:val="24"/>
        </w:rPr>
        <w:t>As Gary reminds us in his Secretarial, the proceed</w:t>
      </w:r>
      <w:r w:rsidRPr="008D7531">
        <w:rPr>
          <w:rFonts w:eastAsia="Times New Roman"/>
          <w:color w:val="000000"/>
          <w:sz w:val="24"/>
          <w:szCs w:val="24"/>
        </w:rPr>
        <w:t xml:space="preserve">s from the Raffle go towards paying for the room where we </w:t>
      </w:r>
      <w:r w:rsidR="008D7531" w:rsidRPr="008D7531">
        <w:rPr>
          <w:rFonts w:eastAsia="Times New Roman"/>
          <w:color w:val="000000"/>
          <w:sz w:val="24"/>
          <w:szCs w:val="24"/>
        </w:rPr>
        <w:t>meet,</w:t>
      </w:r>
      <w:r w:rsidRPr="008D7531">
        <w:rPr>
          <w:rFonts w:eastAsia="Times New Roman"/>
          <w:color w:val="000000"/>
          <w:sz w:val="24"/>
          <w:szCs w:val="24"/>
        </w:rPr>
        <w:t xml:space="preserve"> and Mike Wragg thus plays an important part in the finances of the Club. Mike reminds me that he is not the only one who contributes and he asks that you join the Committee in thanking all thos</w:t>
      </w:r>
      <w:r w:rsidRPr="008D7531">
        <w:rPr>
          <w:rFonts w:eastAsia="Times New Roman"/>
          <w:color w:val="000000"/>
          <w:sz w:val="24"/>
          <w:szCs w:val="24"/>
        </w:rPr>
        <w:t>e who have donated prizes for the raffle.</w:t>
      </w:r>
    </w:p>
    <w:p w14:paraId="76E8F92F" w14:textId="77777777" w:rsidR="00206112" w:rsidRPr="008D7531" w:rsidRDefault="007E1A5D" w:rsidP="008D7531">
      <w:pPr>
        <w:spacing w:after="240"/>
        <w:ind w:right="8"/>
        <w:jc w:val="both"/>
        <w:textAlignment w:val="baseline"/>
        <w:rPr>
          <w:rFonts w:eastAsia="Times New Roman"/>
          <w:color w:val="000000"/>
          <w:sz w:val="24"/>
          <w:szCs w:val="24"/>
        </w:rPr>
      </w:pPr>
      <w:r w:rsidRPr="008D7531">
        <w:rPr>
          <w:rFonts w:eastAsia="Times New Roman"/>
          <w:color w:val="000000"/>
          <w:sz w:val="24"/>
          <w:szCs w:val="24"/>
        </w:rPr>
        <w:t>BFN, Miles</w:t>
      </w:r>
    </w:p>
    <w:p w14:paraId="62AC8718" w14:textId="77777777" w:rsidR="00206112" w:rsidRPr="008D7531" w:rsidRDefault="00206112" w:rsidP="008D7531">
      <w:pPr>
        <w:spacing w:after="240"/>
        <w:ind w:right="8"/>
        <w:rPr>
          <w:sz w:val="24"/>
          <w:szCs w:val="24"/>
        </w:rPr>
        <w:sectPr w:rsidR="00206112" w:rsidRPr="008D7531" w:rsidSect="008D7531">
          <w:type w:val="continuous"/>
          <w:pgSz w:w="11904" w:h="16834"/>
          <w:pgMar w:top="1440" w:right="1080" w:bottom="1440" w:left="1080" w:header="720" w:footer="720" w:gutter="0"/>
          <w:cols w:num="2" w:space="0" w:equalWidth="0">
            <w:col w:w="4799" w:space="674"/>
            <w:col w:w="4271" w:space="0"/>
          </w:cols>
          <w:docGrid w:linePitch="299"/>
        </w:sectPr>
      </w:pPr>
    </w:p>
    <w:p w14:paraId="0FC789D9" w14:textId="77777777" w:rsidR="00206112" w:rsidRPr="008D7531" w:rsidRDefault="007E1A5D" w:rsidP="008D7531">
      <w:pPr>
        <w:spacing w:after="240"/>
        <w:ind w:right="8"/>
        <w:textAlignment w:val="baseline"/>
        <w:rPr>
          <w:rFonts w:eastAsia="Times New Roman"/>
          <w:i/>
          <w:color w:val="000000"/>
          <w:sz w:val="24"/>
          <w:szCs w:val="24"/>
        </w:rPr>
      </w:pPr>
      <w:r w:rsidRPr="008D7531">
        <w:rPr>
          <w:rFonts w:eastAsia="Times New Roman"/>
          <w:i/>
          <w:color w:val="000000"/>
          <w:sz w:val="24"/>
          <w:szCs w:val="24"/>
        </w:rPr>
        <w:t>Deadline for the next issue is 30 May. The cover shot is an extract from the Salisbury Journal's Wheels supplement, showing John Harris and the JOGLE Pearl.</w:t>
      </w:r>
    </w:p>
    <w:p w14:paraId="75001369" w14:textId="77777777" w:rsidR="00206112" w:rsidRPr="008D7531" w:rsidRDefault="007E1A5D" w:rsidP="008D7531">
      <w:pPr>
        <w:spacing w:after="240"/>
        <w:ind w:right="8"/>
        <w:jc w:val="center"/>
        <w:textAlignment w:val="baseline"/>
        <w:rPr>
          <w:rFonts w:eastAsia="Times New Roman"/>
          <w:b/>
          <w:color w:val="000000"/>
          <w:sz w:val="24"/>
          <w:szCs w:val="24"/>
        </w:rPr>
      </w:pPr>
      <w:r w:rsidRPr="008D7531">
        <w:rPr>
          <w:rFonts w:eastAsia="Times New Roman"/>
          <w:b/>
          <w:color w:val="000000"/>
          <w:sz w:val="24"/>
          <w:szCs w:val="24"/>
        </w:rPr>
        <w:t>SECRETARIAL</w:t>
      </w:r>
    </w:p>
    <w:p w14:paraId="1EF58B39" w14:textId="77777777" w:rsidR="00206112" w:rsidRPr="008D7531" w:rsidRDefault="00206112" w:rsidP="008D7531">
      <w:pPr>
        <w:spacing w:after="240"/>
        <w:ind w:right="8"/>
        <w:rPr>
          <w:sz w:val="24"/>
          <w:szCs w:val="24"/>
        </w:rPr>
        <w:sectPr w:rsidR="00206112" w:rsidRPr="008D7531" w:rsidSect="008D7531">
          <w:type w:val="continuous"/>
          <w:pgSz w:w="11904" w:h="16834"/>
          <w:pgMar w:top="1440" w:right="1080" w:bottom="1440" w:left="1080" w:header="720" w:footer="720" w:gutter="0"/>
          <w:cols w:space="720"/>
          <w:docGrid w:linePitch="299"/>
        </w:sectPr>
      </w:pPr>
    </w:p>
    <w:p w14:paraId="4CEAC8B9" w14:textId="77777777" w:rsidR="00206112" w:rsidRPr="008D7531" w:rsidRDefault="007E1A5D" w:rsidP="008D7531">
      <w:pPr>
        <w:spacing w:after="240"/>
        <w:ind w:right="8"/>
        <w:textAlignment w:val="baseline"/>
        <w:rPr>
          <w:rFonts w:eastAsia="Times New Roman"/>
          <w:color w:val="000000"/>
          <w:sz w:val="24"/>
          <w:szCs w:val="24"/>
        </w:rPr>
      </w:pPr>
      <w:r w:rsidRPr="008D7531">
        <w:rPr>
          <w:rFonts w:eastAsia="Times New Roman"/>
          <w:color w:val="000000"/>
          <w:sz w:val="24"/>
          <w:szCs w:val="24"/>
        </w:rPr>
        <w:t>Well Folks!</w:t>
      </w:r>
    </w:p>
    <w:p w14:paraId="662331D4" w14:textId="77777777" w:rsidR="00206112" w:rsidRPr="008D7531" w:rsidRDefault="007E1A5D" w:rsidP="008D7531">
      <w:pPr>
        <w:spacing w:after="240"/>
        <w:ind w:right="8"/>
        <w:jc w:val="both"/>
        <w:textAlignment w:val="baseline"/>
        <w:rPr>
          <w:rFonts w:eastAsia="Times New Roman"/>
          <w:color w:val="000000"/>
          <w:sz w:val="24"/>
          <w:szCs w:val="24"/>
        </w:rPr>
      </w:pPr>
      <w:proofErr w:type="gramStart"/>
      <w:r w:rsidRPr="008D7531">
        <w:rPr>
          <w:rFonts w:eastAsia="Times New Roman"/>
          <w:color w:val="000000"/>
          <w:sz w:val="24"/>
          <w:szCs w:val="24"/>
        </w:rPr>
        <w:t>First of all</w:t>
      </w:r>
      <w:proofErr w:type="gramEnd"/>
      <w:r w:rsidRPr="008D7531">
        <w:rPr>
          <w:rFonts w:eastAsia="Times New Roman"/>
          <w:color w:val="000000"/>
          <w:sz w:val="24"/>
          <w:szCs w:val="24"/>
        </w:rPr>
        <w:t>, apologies for the lack of secretarial last month. What with the Easter holiday and the fact that neither Miles nor myself could make it to the Committee Meeting, things got a bit pear shaped!</w:t>
      </w:r>
    </w:p>
    <w:p w14:paraId="6F3B7CF0" w14:textId="77777777" w:rsidR="00206112" w:rsidRPr="008D7531" w:rsidRDefault="007E1A5D" w:rsidP="008D7531">
      <w:pPr>
        <w:spacing w:after="240"/>
        <w:ind w:right="8"/>
        <w:jc w:val="both"/>
        <w:textAlignment w:val="baseline"/>
        <w:rPr>
          <w:rFonts w:eastAsia="Times New Roman"/>
          <w:color w:val="000000"/>
          <w:sz w:val="24"/>
          <w:szCs w:val="24"/>
        </w:rPr>
      </w:pPr>
      <w:r w:rsidRPr="008D7531">
        <w:rPr>
          <w:rFonts w:eastAsia="Times New Roman"/>
          <w:color w:val="000000"/>
          <w:sz w:val="24"/>
          <w:szCs w:val="24"/>
        </w:rPr>
        <w:t>Talking of</w:t>
      </w:r>
      <w:r w:rsidRPr="008D7531">
        <w:rPr>
          <w:rFonts w:eastAsia="Times New Roman"/>
          <w:color w:val="000000"/>
          <w:sz w:val="24"/>
          <w:szCs w:val="24"/>
        </w:rPr>
        <w:t xml:space="preserve"> Easter Holidays, as you know, a few of us Dorsets flew the flag in Northern France in our Austins. We all had an excellent time, the weather was beautiful, the accommodation very acceptable and of course, the food....excellent!</w:t>
      </w:r>
    </w:p>
    <w:p w14:paraId="5834E4BE" w14:textId="77777777" w:rsidR="00206112" w:rsidRPr="008D7531" w:rsidRDefault="007E1A5D" w:rsidP="008D7531">
      <w:pPr>
        <w:spacing w:after="240"/>
        <w:ind w:right="8"/>
        <w:jc w:val="both"/>
        <w:textAlignment w:val="baseline"/>
        <w:rPr>
          <w:rFonts w:eastAsia="Times New Roman"/>
          <w:color w:val="000000"/>
          <w:sz w:val="24"/>
          <w:szCs w:val="24"/>
        </w:rPr>
      </w:pPr>
      <w:r w:rsidRPr="008D7531">
        <w:rPr>
          <w:rFonts w:eastAsia="Times New Roman"/>
          <w:color w:val="000000"/>
          <w:sz w:val="24"/>
          <w:szCs w:val="24"/>
        </w:rPr>
        <w:t>On behalf of the Committee,</w:t>
      </w:r>
      <w:r w:rsidRPr="008D7531">
        <w:rPr>
          <w:rFonts w:eastAsia="Times New Roman"/>
          <w:color w:val="000000"/>
          <w:sz w:val="24"/>
          <w:szCs w:val="24"/>
        </w:rPr>
        <w:t xml:space="preserve"> I apologise for the lack of our usual room for the March Club Night, entirely the fault of the Pub and they've gone and doubled the price of our room hire, so please dig deep for the raffle.</w:t>
      </w:r>
    </w:p>
    <w:p w14:paraId="00383A0C" w14:textId="77777777" w:rsidR="00206112" w:rsidRPr="008D7531" w:rsidRDefault="007E1A5D" w:rsidP="008D7531">
      <w:pPr>
        <w:spacing w:after="240"/>
        <w:ind w:right="8"/>
        <w:jc w:val="both"/>
        <w:textAlignment w:val="baseline"/>
        <w:rPr>
          <w:rFonts w:eastAsia="Times New Roman"/>
          <w:color w:val="000000"/>
          <w:sz w:val="24"/>
          <w:szCs w:val="24"/>
        </w:rPr>
      </w:pPr>
      <w:r w:rsidRPr="008D7531">
        <w:rPr>
          <w:sz w:val="24"/>
          <w:szCs w:val="24"/>
        </w:rPr>
        <w:br w:type="column"/>
      </w:r>
      <w:r w:rsidRPr="008D7531">
        <w:rPr>
          <w:rFonts w:eastAsia="Times New Roman"/>
          <w:color w:val="000000"/>
          <w:sz w:val="24"/>
          <w:szCs w:val="24"/>
        </w:rPr>
        <w:t>As you know, the profits of the raffle go to pay for the club room.</w:t>
      </w:r>
    </w:p>
    <w:p w14:paraId="08179CDA" w14:textId="77777777" w:rsidR="00206112" w:rsidRPr="008D7531" w:rsidRDefault="007E1A5D" w:rsidP="008D7531">
      <w:pPr>
        <w:spacing w:after="240"/>
        <w:ind w:right="8"/>
        <w:jc w:val="both"/>
        <w:textAlignment w:val="baseline"/>
        <w:rPr>
          <w:rFonts w:eastAsia="Times New Roman"/>
          <w:color w:val="000000"/>
          <w:sz w:val="24"/>
          <w:szCs w:val="24"/>
        </w:rPr>
      </w:pPr>
      <w:r w:rsidRPr="008D7531">
        <w:rPr>
          <w:rFonts w:eastAsia="Times New Roman"/>
          <w:color w:val="000000"/>
          <w:sz w:val="24"/>
          <w:szCs w:val="24"/>
        </w:rPr>
        <w:t xml:space="preserve">Thanks to Phil for a pretty New Forest run in March. Alas, no club run in April, no one was willing to organise one. Come on all of you, how about it? I believe the diary is remains a bit </w:t>
      </w:r>
      <w:r w:rsidRPr="008D7531">
        <w:rPr>
          <w:rFonts w:eastAsia="Times New Roman"/>
          <w:color w:val="000000"/>
          <w:sz w:val="24"/>
          <w:szCs w:val="24"/>
        </w:rPr>
        <w:t>bare.</w:t>
      </w:r>
    </w:p>
    <w:p w14:paraId="0CE91D68" w14:textId="29B7B40B" w:rsidR="00206112" w:rsidRPr="008D7531" w:rsidRDefault="007E1A5D" w:rsidP="008D7531">
      <w:pPr>
        <w:spacing w:after="240"/>
        <w:ind w:right="8"/>
        <w:jc w:val="both"/>
        <w:textAlignment w:val="baseline"/>
        <w:rPr>
          <w:rFonts w:eastAsia="Times New Roman"/>
          <w:color w:val="000000"/>
          <w:sz w:val="24"/>
          <w:szCs w:val="24"/>
        </w:rPr>
      </w:pPr>
      <w:r w:rsidRPr="008D7531">
        <w:rPr>
          <w:rFonts w:eastAsia="Times New Roman"/>
          <w:color w:val="000000"/>
          <w:sz w:val="24"/>
          <w:szCs w:val="24"/>
        </w:rPr>
        <w:t>I'm sure you will all agree that Mer</w:t>
      </w:r>
      <w:r w:rsidR="008D7531">
        <w:rPr>
          <w:rFonts w:eastAsia="Times New Roman"/>
          <w:color w:val="000000"/>
          <w:sz w:val="24"/>
          <w:szCs w:val="24"/>
        </w:rPr>
        <w:t>v</w:t>
      </w:r>
      <w:r w:rsidRPr="008D7531">
        <w:rPr>
          <w:rFonts w:eastAsia="Times New Roman"/>
          <w:color w:val="000000"/>
          <w:sz w:val="24"/>
          <w:szCs w:val="24"/>
        </w:rPr>
        <w:t xml:space="preserve"> and colleagues provided us with an excellent quiz for the April Club Night. I commented to him at the time how long it must take to organise, but with typical Mer</w:t>
      </w:r>
      <w:r w:rsidR="008D7531">
        <w:rPr>
          <w:rFonts w:eastAsia="Times New Roman"/>
          <w:color w:val="000000"/>
          <w:sz w:val="24"/>
          <w:szCs w:val="24"/>
        </w:rPr>
        <w:t>v</w:t>
      </w:r>
      <w:r w:rsidRPr="008D7531">
        <w:rPr>
          <w:rFonts w:eastAsia="Times New Roman"/>
          <w:color w:val="000000"/>
          <w:sz w:val="24"/>
          <w:szCs w:val="24"/>
        </w:rPr>
        <w:t xml:space="preserve"> modesty, he replied that it really didn't take t</w:t>
      </w:r>
      <w:r w:rsidRPr="008D7531">
        <w:rPr>
          <w:rFonts w:eastAsia="Times New Roman"/>
          <w:color w:val="000000"/>
          <w:sz w:val="24"/>
          <w:szCs w:val="24"/>
        </w:rPr>
        <w:t xml:space="preserve">hat long! </w:t>
      </w:r>
      <w:r w:rsidRPr="008D7531">
        <w:rPr>
          <w:rFonts w:eastAsia="Times New Roman"/>
          <w:color w:val="000000"/>
          <w:sz w:val="24"/>
          <w:szCs w:val="24"/>
        </w:rPr>
        <w:softHyphen/>
        <w:t>Merv, it is much appreciated.</w:t>
      </w:r>
    </w:p>
    <w:p w14:paraId="6619E833" w14:textId="77777777" w:rsidR="00206112" w:rsidRPr="008D7531" w:rsidRDefault="007E1A5D" w:rsidP="008D7531">
      <w:pPr>
        <w:spacing w:after="240"/>
        <w:ind w:right="8"/>
        <w:textAlignment w:val="baseline"/>
        <w:rPr>
          <w:rFonts w:eastAsia="Times New Roman"/>
          <w:color w:val="000000"/>
          <w:sz w:val="24"/>
          <w:szCs w:val="24"/>
        </w:rPr>
      </w:pPr>
      <w:r w:rsidRPr="008D7531">
        <w:rPr>
          <w:rFonts w:eastAsia="Times New Roman"/>
          <w:color w:val="000000"/>
          <w:sz w:val="24"/>
          <w:szCs w:val="24"/>
        </w:rPr>
        <w:t>See you at Club Night- Gary</w:t>
      </w:r>
    </w:p>
    <w:p w14:paraId="0AEDDDC7" w14:textId="77777777" w:rsidR="00206112" w:rsidRPr="008D7531" w:rsidRDefault="00206112" w:rsidP="008D7531">
      <w:pPr>
        <w:spacing w:after="240"/>
        <w:ind w:right="8"/>
        <w:rPr>
          <w:sz w:val="24"/>
          <w:szCs w:val="24"/>
        </w:rPr>
        <w:sectPr w:rsidR="00206112" w:rsidRPr="008D7531" w:rsidSect="008D7531">
          <w:type w:val="continuous"/>
          <w:pgSz w:w="11904" w:h="16834"/>
          <w:pgMar w:top="1440" w:right="1080" w:bottom="1440" w:left="1080" w:header="720" w:footer="720" w:gutter="0"/>
          <w:cols w:num="2" w:space="0" w:equalWidth="0">
            <w:col w:w="4829" w:space="664"/>
            <w:col w:w="4251" w:space="0"/>
          </w:cols>
          <w:docGrid w:linePitch="299"/>
        </w:sectPr>
      </w:pPr>
    </w:p>
    <w:p w14:paraId="6261C16E" w14:textId="77777777" w:rsidR="00206112" w:rsidRPr="00B52A3C" w:rsidRDefault="007E1A5D" w:rsidP="008D7531">
      <w:pPr>
        <w:spacing w:after="240"/>
        <w:ind w:right="8"/>
        <w:jc w:val="center"/>
        <w:textAlignment w:val="baseline"/>
        <w:rPr>
          <w:rFonts w:eastAsia="Times New Roman"/>
          <w:b/>
          <w:bCs/>
          <w:color w:val="000000"/>
          <w:sz w:val="24"/>
          <w:szCs w:val="24"/>
        </w:rPr>
      </w:pPr>
      <w:r w:rsidRPr="00B52A3C">
        <w:rPr>
          <w:rFonts w:eastAsia="Times New Roman"/>
          <w:b/>
          <w:bCs/>
          <w:color w:val="000000"/>
          <w:sz w:val="24"/>
          <w:szCs w:val="24"/>
        </w:rPr>
        <w:lastRenderedPageBreak/>
        <w:t>CHUMMY CAN'T TORQUE!</w:t>
      </w:r>
    </w:p>
    <w:p w14:paraId="5B468442" w14:textId="77777777" w:rsidR="00206112" w:rsidRPr="008D7531" w:rsidRDefault="007E1A5D" w:rsidP="008D7531">
      <w:pPr>
        <w:spacing w:after="240"/>
        <w:ind w:right="8"/>
        <w:jc w:val="both"/>
        <w:textAlignment w:val="baseline"/>
        <w:rPr>
          <w:rFonts w:eastAsia="Times New Roman"/>
          <w:color w:val="000000"/>
          <w:sz w:val="24"/>
          <w:szCs w:val="24"/>
        </w:rPr>
      </w:pPr>
      <w:r w:rsidRPr="008D7531">
        <w:rPr>
          <w:rFonts w:eastAsia="Times New Roman"/>
          <w:color w:val="000000"/>
          <w:sz w:val="24"/>
          <w:szCs w:val="24"/>
        </w:rPr>
        <w:t xml:space="preserve">At the end of last year, I had been asked to use my Chummy for a wedding - only a short trip from Poulner to the local Registry Office </w:t>
      </w:r>
      <w:r w:rsidRPr="008D7531">
        <w:rPr>
          <w:rFonts w:eastAsia="Times New Roman"/>
          <w:color w:val="000000"/>
          <w:sz w:val="24"/>
          <w:szCs w:val="24"/>
        </w:rPr>
        <w:t>in Ringwood.</w:t>
      </w:r>
    </w:p>
    <w:p w14:paraId="3B4CB603" w14:textId="6F88454D" w:rsidR="00206112" w:rsidRPr="008D7531" w:rsidRDefault="007E1A5D" w:rsidP="008D7531">
      <w:pPr>
        <w:spacing w:after="240"/>
        <w:ind w:right="8"/>
        <w:jc w:val="both"/>
        <w:textAlignment w:val="baseline"/>
        <w:rPr>
          <w:rFonts w:eastAsia="Times New Roman"/>
          <w:color w:val="000000"/>
          <w:sz w:val="24"/>
          <w:szCs w:val="24"/>
        </w:rPr>
      </w:pPr>
      <w:r w:rsidRPr="008D7531">
        <w:rPr>
          <w:rFonts w:eastAsia="Times New Roman"/>
          <w:color w:val="000000"/>
          <w:sz w:val="24"/>
          <w:szCs w:val="24"/>
        </w:rPr>
        <w:t xml:space="preserve">A week before the wedding, I had noticed a very slight change of note from the back </w:t>
      </w:r>
      <w:proofErr w:type="gramStart"/>
      <w:r w:rsidRPr="008D7531">
        <w:rPr>
          <w:rFonts w:eastAsia="Times New Roman"/>
          <w:color w:val="000000"/>
          <w:sz w:val="24"/>
          <w:szCs w:val="24"/>
        </w:rPr>
        <w:t>axle, but</w:t>
      </w:r>
      <w:proofErr w:type="gramEnd"/>
      <w:r w:rsidRPr="008D7531">
        <w:rPr>
          <w:rFonts w:eastAsia="Times New Roman"/>
          <w:color w:val="000000"/>
          <w:sz w:val="24"/>
          <w:szCs w:val="24"/>
        </w:rPr>
        <w:t xml:space="preserve"> knowing that it was full of oil and protected by Molyslip</w:t>
      </w:r>
      <w:r w:rsidRPr="008D7531">
        <w:rPr>
          <w:rFonts w:eastAsia="Times New Roman"/>
          <w:color w:val="000000"/>
          <w:sz w:val="24"/>
          <w:szCs w:val="24"/>
        </w:rPr>
        <w:t xml:space="preserve"> I did not investigate further.</w:t>
      </w:r>
    </w:p>
    <w:p w14:paraId="08EF695C" w14:textId="415A7236" w:rsidR="00206112" w:rsidRPr="008D7531" w:rsidRDefault="007E1A5D" w:rsidP="008D7531">
      <w:pPr>
        <w:spacing w:after="240"/>
        <w:ind w:right="8"/>
        <w:jc w:val="both"/>
        <w:textAlignment w:val="baseline"/>
        <w:rPr>
          <w:rFonts w:eastAsia="Times New Roman"/>
          <w:color w:val="000000"/>
          <w:sz w:val="24"/>
          <w:szCs w:val="24"/>
        </w:rPr>
      </w:pPr>
      <w:r w:rsidRPr="008D7531">
        <w:rPr>
          <w:rFonts w:eastAsia="Times New Roman"/>
          <w:color w:val="000000"/>
          <w:sz w:val="24"/>
          <w:szCs w:val="24"/>
        </w:rPr>
        <w:t>Having spent a considerable time polishing and cleaning the previous day</w:t>
      </w:r>
      <w:r w:rsidRPr="008D7531">
        <w:rPr>
          <w:rFonts w:eastAsia="Times New Roman"/>
          <w:color w:val="000000"/>
          <w:sz w:val="24"/>
          <w:szCs w:val="24"/>
        </w:rPr>
        <w:t xml:space="preserve">, I took the car out for a short run to warm it up before picking up the </w:t>
      </w:r>
      <w:r w:rsidR="008D7531" w:rsidRPr="008D7531">
        <w:rPr>
          <w:rFonts w:eastAsia="Times New Roman"/>
          <w:color w:val="000000"/>
          <w:sz w:val="24"/>
          <w:szCs w:val="24"/>
        </w:rPr>
        <w:t>bride</w:t>
      </w:r>
      <w:r w:rsidRPr="008D7531">
        <w:rPr>
          <w:rFonts w:eastAsia="Times New Roman"/>
          <w:color w:val="000000"/>
          <w:sz w:val="24"/>
          <w:szCs w:val="24"/>
        </w:rPr>
        <w:t xml:space="preserve">. On applying the footbrake (rear braking operation, uncoupled brakes) I was greeted with a loud clonking sound, </w:t>
      </w:r>
      <w:proofErr w:type="gramStart"/>
      <w:r w:rsidRPr="008D7531">
        <w:rPr>
          <w:rFonts w:eastAsia="Times New Roman"/>
          <w:color w:val="000000"/>
          <w:sz w:val="24"/>
          <w:szCs w:val="24"/>
        </w:rPr>
        <w:t>similar to</w:t>
      </w:r>
      <w:proofErr w:type="gramEnd"/>
      <w:r w:rsidRPr="008D7531">
        <w:rPr>
          <w:rFonts w:eastAsia="Times New Roman"/>
          <w:color w:val="000000"/>
          <w:sz w:val="24"/>
          <w:szCs w:val="24"/>
        </w:rPr>
        <w:t xml:space="preserve"> the front universal mounting bolts fouling the handbra</w:t>
      </w:r>
      <w:r w:rsidRPr="008D7531">
        <w:rPr>
          <w:rFonts w:eastAsia="Times New Roman"/>
          <w:color w:val="000000"/>
          <w:sz w:val="24"/>
          <w:szCs w:val="24"/>
        </w:rPr>
        <w:t>ke.</w:t>
      </w:r>
    </w:p>
    <w:p w14:paraId="63A9A0D9" w14:textId="30433979" w:rsidR="00206112" w:rsidRPr="008D7531" w:rsidRDefault="007E1A5D" w:rsidP="008D7531">
      <w:pPr>
        <w:spacing w:after="240"/>
        <w:ind w:right="8"/>
        <w:jc w:val="both"/>
        <w:textAlignment w:val="baseline"/>
        <w:rPr>
          <w:rFonts w:eastAsia="Times New Roman"/>
          <w:color w:val="000000"/>
          <w:sz w:val="24"/>
          <w:szCs w:val="24"/>
        </w:rPr>
      </w:pPr>
      <w:r w:rsidRPr="008D7531">
        <w:rPr>
          <w:rFonts w:eastAsia="Times New Roman"/>
          <w:color w:val="000000"/>
          <w:sz w:val="24"/>
          <w:szCs w:val="24"/>
        </w:rPr>
        <w:t xml:space="preserve">Too late to investigate further, I carefully drove the car to the </w:t>
      </w:r>
      <w:r w:rsidR="008D7531">
        <w:rPr>
          <w:rFonts w:eastAsia="Times New Roman"/>
          <w:color w:val="000000"/>
          <w:sz w:val="24"/>
          <w:szCs w:val="24"/>
        </w:rPr>
        <w:t>b</w:t>
      </w:r>
      <w:r w:rsidRPr="008D7531">
        <w:rPr>
          <w:rFonts w:eastAsia="Times New Roman"/>
          <w:color w:val="000000"/>
          <w:sz w:val="24"/>
          <w:szCs w:val="24"/>
        </w:rPr>
        <w:t xml:space="preserve">ride's home, picked up her and her mother and proceeded </w:t>
      </w:r>
      <w:r w:rsidRPr="008D7531">
        <w:rPr>
          <w:rFonts w:eastAsia="Times New Roman"/>
          <w:color w:val="000000"/>
          <w:sz w:val="24"/>
          <w:szCs w:val="24"/>
          <w:u w:val="single"/>
        </w:rPr>
        <w:t>very</w:t>
      </w:r>
      <w:r w:rsidRPr="008D7531">
        <w:rPr>
          <w:rFonts w:eastAsia="Times New Roman"/>
          <w:color w:val="000000"/>
          <w:sz w:val="24"/>
          <w:szCs w:val="24"/>
        </w:rPr>
        <w:t xml:space="preserve"> carefully to the Registry Office. We arrived OK and after the photos, I made my way gingerly home.</w:t>
      </w:r>
    </w:p>
    <w:p w14:paraId="7D8C8809" w14:textId="2FFD0BBA" w:rsidR="00206112" w:rsidRPr="008D7531" w:rsidRDefault="007E1A5D" w:rsidP="008D7531">
      <w:pPr>
        <w:spacing w:after="240"/>
        <w:ind w:right="8"/>
        <w:jc w:val="both"/>
        <w:textAlignment w:val="baseline"/>
        <w:rPr>
          <w:rFonts w:eastAsia="Times New Roman"/>
          <w:color w:val="000000"/>
          <w:sz w:val="24"/>
          <w:szCs w:val="24"/>
        </w:rPr>
      </w:pPr>
      <w:r w:rsidRPr="008D7531">
        <w:rPr>
          <w:rFonts w:eastAsia="Times New Roman"/>
          <w:color w:val="000000"/>
          <w:sz w:val="24"/>
          <w:szCs w:val="24"/>
        </w:rPr>
        <w:t>On investigation, I found</w:t>
      </w:r>
      <w:r w:rsidRPr="008D7531">
        <w:rPr>
          <w:rFonts w:eastAsia="Times New Roman"/>
          <w:color w:val="000000"/>
          <w:sz w:val="24"/>
          <w:szCs w:val="24"/>
        </w:rPr>
        <w:t xml:space="preserve"> to my amazement that the torque tube had snapped right through, adjacent to where it is brazed into the axle flange housing. On stripping the axle, I discovered that every tooth on the pinion was cracked and the crownwheel chipped; </w:t>
      </w:r>
      <w:r w:rsidR="008D7531" w:rsidRPr="008D7531">
        <w:rPr>
          <w:rFonts w:eastAsia="Times New Roman"/>
          <w:color w:val="000000"/>
          <w:sz w:val="24"/>
          <w:szCs w:val="24"/>
        </w:rPr>
        <w:t>also,</w:t>
      </w:r>
      <w:r w:rsidRPr="008D7531">
        <w:rPr>
          <w:rFonts w:eastAsia="Times New Roman"/>
          <w:color w:val="000000"/>
          <w:sz w:val="24"/>
          <w:szCs w:val="24"/>
        </w:rPr>
        <w:t xml:space="preserve"> the pinion bearing</w:t>
      </w:r>
      <w:r w:rsidRPr="008D7531">
        <w:rPr>
          <w:rFonts w:eastAsia="Times New Roman"/>
          <w:color w:val="000000"/>
          <w:sz w:val="24"/>
          <w:szCs w:val="24"/>
        </w:rPr>
        <w:t>s had broken up.</w:t>
      </w:r>
    </w:p>
    <w:p w14:paraId="134BADFE" w14:textId="1B05ACB2" w:rsidR="00206112" w:rsidRPr="008D7531" w:rsidRDefault="007E1A5D" w:rsidP="008D7531">
      <w:pPr>
        <w:spacing w:after="240"/>
        <w:ind w:right="8"/>
        <w:jc w:val="both"/>
        <w:textAlignment w:val="baseline"/>
        <w:rPr>
          <w:rFonts w:eastAsia="Times New Roman"/>
          <w:color w:val="000000"/>
          <w:sz w:val="24"/>
          <w:szCs w:val="24"/>
        </w:rPr>
      </w:pPr>
      <w:r w:rsidRPr="008D7531">
        <w:rPr>
          <w:rFonts w:eastAsia="Times New Roman"/>
          <w:color w:val="000000"/>
          <w:sz w:val="24"/>
          <w:szCs w:val="24"/>
        </w:rPr>
        <w:t xml:space="preserve">"Gutted" was an understatement! When I restored the car, the axle had been carefully rebuilt using all my best stuff, including new bearings and a new 'old stock' crownwheel and pinion. Now, the only spares I had </w:t>
      </w:r>
      <w:proofErr w:type="gramStart"/>
      <w:r w:rsidRPr="008D7531">
        <w:rPr>
          <w:rFonts w:eastAsia="Times New Roman"/>
          <w:color w:val="000000"/>
          <w:sz w:val="24"/>
          <w:szCs w:val="24"/>
        </w:rPr>
        <w:t>were</w:t>
      </w:r>
      <w:proofErr w:type="gramEnd"/>
      <w:r w:rsidRPr="008D7531">
        <w:rPr>
          <w:rFonts w:eastAsia="Times New Roman"/>
          <w:color w:val="000000"/>
          <w:sz w:val="24"/>
          <w:szCs w:val="24"/>
        </w:rPr>
        <w:t xml:space="preserve"> a pinion shaft and tw</w:t>
      </w:r>
      <w:r w:rsidRPr="008D7531">
        <w:rPr>
          <w:rFonts w:eastAsia="Times New Roman"/>
          <w:color w:val="000000"/>
          <w:sz w:val="24"/>
          <w:szCs w:val="24"/>
        </w:rPr>
        <w:t xml:space="preserve">o odd </w:t>
      </w:r>
      <w:r w:rsidR="008D7531" w:rsidRPr="008D7531">
        <w:rPr>
          <w:rFonts w:eastAsia="Times New Roman"/>
          <w:color w:val="000000"/>
          <w:sz w:val="24"/>
          <w:szCs w:val="24"/>
        </w:rPr>
        <w:t>crown wheels</w:t>
      </w:r>
      <w:r w:rsidRPr="008D7531">
        <w:rPr>
          <w:rFonts w:eastAsia="Times New Roman"/>
          <w:color w:val="000000"/>
          <w:sz w:val="24"/>
          <w:szCs w:val="24"/>
        </w:rPr>
        <w:t>. However, on recounting my misfortune to others in the Club, I didn't feel too bad when Bernie and Dusty both offered torque tubes and Vince Leek said it was quite a common fault!</w:t>
      </w:r>
    </w:p>
    <w:p w14:paraId="595EB254" w14:textId="2DB2E449" w:rsidR="00206112" w:rsidRPr="008D7531" w:rsidRDefault="007E1A5D" w:rsidP="008D7531">
      <w:pPr>
        <w:spacing w:after="240"/>
        <w:ind w:right="8"/>
        <w:jc w:val="both"/>
        <w:textAlignment w:val="baseline"/>
        <w:rPr>
          <w:rFonts w:eastAsia="Times New Roman"/>
          <w:color w:val="000000"/>
          <w:sz w:val="24"/>
          <w:szCs w:val="24"/>
        </w:rPr>
      </w:pPr>
      <w:r w:rsidRPr="008D7531">
        <w:rPr>
          <w:rFonts w:eastAsia="Times New Roman"/>
          <w:color w:val="000000"/>
          <w:sz w:val="24"/>
          <w:szCs w:val="24"/>
        </w:rPr>
        <w:t xml:space="preserve">Anyway, it is all now rebuilt having tried four </w:t>
      </w:r>
      <w:r w:rsidR="008D7531" w:rsidRPr="008D7531">
        <w:rPr>
          <w:rFonts w:eastAsia="Times New Roman"/>
          <w:color w:val="000000"/>
          <w:sz w:val="24"/>
          <w:szCs w:val="24"/>
        </w:rPr>
        <w:t>crown wheels</w:t>
      </w:r>
      <w:r w:rsidRPr="008D7531">
        <w:rPr>
          <w:rFonts w:eastAsia="Times New Roman"/>
          <w:color w:val="000000"/>
          <w:sz w:val="24"/>
          <w:szCs w:val="24"/>
        </w:rPr>
        <w:t xml:space="preserve">, two carriers and my spare pinion. I reached the best compromise with the meshing and it seems </w:t>
      </w:r>
      <w:proofErr w:type="gramStart"/>
      <w:r w:rsidRPr="008D7531">
        <w:rPr>
          <w:rFonts w:eastAsia="Times New Roman"/>
          <w:color w:val="000000"/>
          <w:sz w:val="24"/>
          <w:szCs w:val="24"/>
        </w:rPr>
        <w:t>fairly quiet</w:t>
      </w:r>
      <w:proofErr w:type="gramEnd"/>
      <w:r w:rsidRPr="008D7531">
        <w:rPr>
          <w:rFonts w:eastAsia="Times New Roman"/>
          <w:color w:val="000000"/>
          <w:sz w:val="24"/>
          <w:szCs w:val="24"/>
        </w:rPr>
        <w:t>. My thanks to all those that helped me get the best combination of bits together:</w:t>
      </w:r>
    </w:p>
    <w:p w14:paraId="20EC1E2E" w14:textId="77777777" w:rsidR="00206112" w:rsidRPr="008D7531" w:rsidRDefault="007E1A5D" w:rsidP="008D7531">
      <w:pPr>
        <w:spacing w:after="240"/>
        <w:ind w:right="8"/>
        <w:textAlignment w:val="baseline"/>
        <w:rPr>
          <w:rFonts w:eastAsia="Times New Roman"/>
          <w:color w:val="000000"/>
          <w:sz w:val="24"/>
          <w:szCs w:val="24"/>
        </w:rPr>
      </w:pPr>
      <w:r w:rsidRPr="008D7531">
        <w:rPr>
          <w:rFonts w:eastAsia="Times New Roman"/>
          <w:color w:val="000000"/>
          <w:sz w:val="24"/>
          <w:szCs w:val="24"/>
        </w:rPr>
        <w:t>Bernie for the torque tube</w:t>
      </w:r>
    </w:p>
    <w:p w14:paraId="1D4E8023" w14:textId="77777777" w:rsidR="00206112" w:rsidRPr="008D7531" w:rsidRDefault="007E1A5D" w:rsidP="008D7531">
      <w:pPr>
        <w:spacing w:after="240"/>
        <w:ind w:right="8"/>
        <w:textAlignment w:val="baseline"/>
        <w:rPr>
          <w:rFonts w:eastAsia="Times New Roman"/>
          <w:color w:val="000000"/>
          <w:sz w:val="24"/>
          <w:szCs w:val="24"/>
        </w:rPr>
      </w:pPr>
      <w:r w:rsidRPr="008D7531">
        <w:rPr>
          <w:rFonts w:eastAsia="Times New Roman"/>
          <w:color w:val="000000"/>
          <w:sz w:val="24"/>
          <w:szCs w:val="24"/>
        </w:rPr>
        <w:t>Willie for the bearings</w:t>
      </w:r>
    </w:p>
    <w:p w14:paraId="679685BF" w14:textId="77777777" w:rsidR="00206112" w:rsidRPr="008D7531" w:rsidRDefault="007E1A5D" w:rsidP="008D7531">
      <w:pPr>
        <w:spacing w:after="240"/>
        <w:ind w:right="8"/>
        <w:textAlignment w:val="baseline"/>
        <w:rPr>
          <w:rFonts w:eastAsia="Times New Roman"/>
          <w:color w:val="000000"/>
          <w:sz w:val="24"/>
          <w:szCs w:val="24"/>
        </w:rPr>
      </w:pPr>
      <w:r w:rsidRPr="008D7531">
        <w:rPr>
          <w:rFonts w:eastAsia="Times New Roman"/>
          <w:color w:val="000000"/>
          <w:sz w:val="24"/>
          <w:szCs w:val="24"/>
        </w:rPr>
        <w:t>Richard Cress</w:t>
      </w:r>
      <w:r w:rsidRPr="008D7531">
        <w:rPr>
          <w:rFonts w:eastAsia="Times New Roman"/>
          <w:color w:val="000000"/>
          <w:sz w:val="24"/>
          <w:szCs w:val="24"/>
        </w:rPr>
        <w:t>ey for a crownwheel</w:t>
      </w:r>
    </w:p>
    <w:p w14:paraId="1495D1B9" w14:textId="77777777" w:rsidR="00206112" w:rsidRPr="008D7531" w:rsidRDefault="007E1A5D" w:rsidP="008D7531">
      <w:pPr>
        <w:spacing w:after="240"/>
        <w:ind w:right="8"/>
        <w:textAlignment w:val="baseline"/>
        <w:rPr>
          <w:rFonts w:eastAsia="Times New Roman"/>
          <w:color w:val="000000"/>
          <w:sz w:val="24"/>
          <w:szCs w:val="24"/>
        </w:rPr>
      </w:pPr>
      <w:r w:rsidRPr="008D7531">
        <w:rPr>
          <w:rFonts w:eastAsia="Times New Roman"/>
          <w:color w:val="000000"/>
          <w:sz w:val="24"/>
          <w:szCs w:val="24"/>
        </w:rPr>
        <w:t xml:space="preserve">and </w:t>
      </w:r>
      <w:proofErr w:type="gramStart"/>
      <w:r w:rsidRPr="008D7531">
        <w:rPr>
          <w:rFonts w:eastAsia="Times New Roman"/>
          <w:color w:val="000000"/>
          <w:sz w:val="24"/>
          <w:szCs w:val="24"/>
        </w:rPr>
        <w:t>finally</w:t>
      </w:r>
      <w:proofErr w:type="gramEnd"/>
      <w:r w:rsidRPr="008D7531">
        <w:rPr>
          <w:rFonts w:eastAsia="Times New Roman"/>
          <w:color w:val="000000"/>
          <w:sz w:val="24"/>
          <w:szCs w:val="24"/>
        </w:rPr>
        <w:t xml:space="preserve"> Ken Medlicott who was very helpful and found a good carrier with halfshafts.</w:t>
      </w:r>
    </w:p>
    <w:p w14:paraId="529B57CF" w14:textId="77777777" w:rsidR="00206112" w:rsidRPr="008D7531" w:rsidRDefault="007E1A5D" w:rsidP="008D7531">
      <w:pPr>
        <w:spacing w:after="240"/>
        <w:ind w:right="8"/>
        <w:jc w:val="both"/>
        <w:textAlignment w:val="baseline"/>
        <w:rPr>
          <w:rFonts w:eastAsia="Times New Roman"/>
          <w:color w:val="000000"/>
          <w:sz w:val="24"/>
          <w:szCs w:val="24"/>
        </w:rPr>
      </w:pPr>
      <w:r w:rsidRPr="008D7531">
        <w:rPr>
          <w:rFonts w:eastAsia="Times New Roman"/>
          <w:color w:val="000000"/>
          <w:sz w:val="24"/>
          <w:szCs w:val="24"/>
        </w:rPr>
        <w:t>Following this episode, I thought it might be interesting to print the detail from the Austin Service Journals originally distributed to Austin Age</w:t>
      </w:r>
      <w:r w:rsidRPr="008D7531">
        <w:rPr>
          <w:rFonts w:eastAsia="Times New Roman"/>
          <w:color w:val="000000"/>
          <w:sz w:val="24"/>
          <w:szCs w:val="24"/>
        </w:rPr>
        <w:t>nt, it gives details of pinion marking and the meshing gauge.</w:t>
      </w:r>
    </w:p>
    <w:p w14:paraId="2C84837B" w14:textId="77777777" w:rsidR="00206112" w:rsidRPr="008D7531" w:rsidRDefault="007E1A5D" w:rsidP="008D7531">
      <w:pPr>
        <w:tabs>
          <w:tab w:val="left" w:pos="7200"/>
        </w:tabs>
        <w:spacing w:after="240"/>
        <w:ind w:right="8"/>
        <w:textAlignment w:val="baseline"/>
        <w:rPr>
          <w:rFonts w:eastAsia="Times New Roman"/>
          <w:color w:val="000000"/>
          <w:sz w:val="24"/>
          <w:szCs w:val="24"/>
        </w:rPr>
      </w:pPr>
      <w:r w:rsidRPr="008D7531">
        <w:rPr>
          <w:rFonts w:eastAsia="Times New Roman"/>
          <w:color w:val="000000"/>
          <w:sz w:val="24"/>
          <w:szCs w:val="24"/>
        </w:rPr>
        <w:t>It's good to torque!</w:t>
      </w:r>
      <w:r w:rsidRPr="008D7531">
        <w:rPr>
          <w:rFonts w:eastAsia="Times New Roman"/>
          <w:color w:val="000000"/>
          <w:sz w:val="24"/>
          <w:szCs w:val="24"/>
        </w:rPr>
        <w:tab/>
        <w:t>Regards, Phil</w:t>
      </w:r>
    </w:p>
    <w:p w14:paraId="72B4D302" w14:textId="77777777" w:rsidR="00206112" w:rsidRPr="008D7531" w:rsidRDefault="00206112" w:rsidP="008D7531">
      <w:pPr>
        <w:spacing w:after="240"/>
        <w:ind w:right="8"/>
        <w:rPr>
          <w:sz w:val="24"/>
          <w:szCs w:val="24"/>
        </w:rPr>
        <w:sectPr w:rsidR="00206112" w:rsidRPr="008D7531" w:rsidSect="008D7531">
          <w:pgSz w:w="11904" w:h="16834"/>
          <w:pgMar w:top="1440" w:right="1080" w:bottom="1440" w:left="1080" w:header="720" w:footer="720" w:gutter="0"/>
          <w:cols w:space="720"/>
          <w:docGrid w:linePitch="299"/>
        </w:sectPr>
      </w:pPr>
    </w:p>
    <w:p w14:paraId="1E0FDEF4" w14:textId="77777777" w:rsidR="00206112" w:rsidRPr="008D7531" w:rsidRDefault="007E1A5D" w:rsidP="008D7531">
      <w:pPr>
        <w:spacing w:after="240"/>
        <w:ind w:right="8"/>
        <w:textAlignment w:val="baseline"/>
        <w:rPr>
          <w:sz w:val="24"/>
          <w:szCs w:val="24"/>
        </w:rPr>
      </w:pPr>
      <w:r w:rsidRPr="008D7531">
        <w:rPr>
          <w:noProof/>
          <w:sz w:val="24"/>
          <w:szCs w:val="24"/>
        </w:rPr>
        <w:lastRenderedPageBreak/>
        <w:drawing>
          <wp:anchor distT="0" distB="0" distL="114300" distR="114300" simplePos="0" relativeHeight="251657216" behindDoc="0" locked="0" layoutInCell="1" allowOverlap="1" wp14:anchorId="2C1EF497" wp14:editId="63ED0516">
            <wp:simplePos x="0" y="0"/>
            <wp:positionH relativeFrom="column">
              <wp:posOffset>0</wp:posOffset>
            </wp:positionH>
            <wp:positionV relativeFrom="page">
              <wp:posOffset>807720</wp:posOffset>
            </wp:positionV>
            <wp:extent cx="6254115" cy="8321040"/>
            <wp:effectExtent l="0" t="0" r="0" b="381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254115" cy="8321040"/>
                    </a:xfrm>
                    <a:prstGeom prst="rect">
                      <a:avLst/>
                    </a:prstGeom>
                  </pic:spPr>
                </pic:pic>
              </a:graphicData>
            </a:graphic>
          </wp:anchor>
        </w:drawing>
      </w:r>
    </w:p>
    <w:p w14:paraId="61E8E76B" w14:textId="77777777" w:rsidR="00206112" w:rsidRPr="008D7531" w:rsidRDefault="00206112" w:rsidP="008D7531">
      <w:pPr>
        <w:spacing w:after="240"/>
        <w:ind w:right="8"/>
        <w:rPr>
          <w:sz w:val="24"/>
          <w:szCs w:val="24"/>
        </w:rPr>
        <w:sectPr w:rsidR="00206112" w:rsidRPr="008D7531" w:rsidSect="008D7531">
          <w:pgSz w:w="11904" w:h="16834"/>
          <w:pgMar w:top="1440" w:right="1080" w:bottom="1440" w:left="1080" w:header="720" w:footer="720" w:gutter="0"/>
          <w:cols w:space="720"/>
          <w:docGrid w:linePitch="299"/>
        </w:sectPr>
      </w:pPr>
    </w:p>
    <w:p w14:paraId="3F02D73A" w14:textId="59ED4E72" w:rsidR="00206112" w:rsidRPr="008D7531" w:rsidRDefault="008D7531" w:rsidP="008D7531">
      <w:pPr>
        <w:spacing w:after="240"/>
        <w:ind w:right="8"/>
        <w:jc w:val="both"/>
        <w:textAlignment w:val="baseline"/>
        <w:rPr>
          <w:rFonts w:eastAsia="Times New Roman"/>
          <w:color w:val="000000"/>
          <w:sz w:val="24"/>
          <w:szCs w:val="24"/>
        </w:rPr>
      </w:pPr>
      <w:r>
        <w:rPr>
          <w:noProof/>
        </w:rPr>
        <w:lastRenderedPageBreak/>
        <w:drawing>
          <wp:anchor distT="0" distB="0" distL="114300" distR="114300" simplePos="0" relativeHeight="251655168" behindDoc="0" locked="0" layoutInCell="1" allowOverlap="1" wp14:anchorId="43AFDA65" wp14:editId="625D940E">
            <wp:simplePos x="0" y="0"/>
            <wp:positionH relativeFrom="column">
              <wp:posOffset>0</wp:posOffset>
            </wp:positionH>
            <wp:positionV relativeFrom="page">
              <wp:posOffset>998220</wp:posOffset>
            </wp:positionV>
            <wp:extent cx="914400" cy="1022350"/>
            <wp:effectExtent l="0" t="0" r="0" b="6350"/>
            <wp:wrapSquare wrapText="bothSides"/>
            <wp:docPr id="7" name="pic"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 descr="Text, letter&#10;&#10;Description automatically generated"/>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914400" cy="1022350"/>
                    </a:xfrm>
                    <a:prstGeom prst="rect">
                      <a:avLst/>
                    </a:prstGeom>
                  </pic:spPr>
                </pic:pic>
              </a:graphicData>
            </a:graphic>
          </wp:anchor>
        </w:drawing>
      </w:r>
      <w:r w:rsidR="007E1A5D" w:rsidRPr="008D7531">
        <w:rPr>
          <w:rFonts w:eastAsia="Times New Roman"/>
          <w:color w:val="000000"/>
          <w:sz w:val="24"/>
          <w:szCs w:val="24"/>
        </w:rPr>
        <w:t xml:space="preserve">The crown wheel and pinion are marked with a certain number, such as 36 or 38, which indicates thousandths of an inch. The correct mesh of the pinion with the crown wheel is given, when, with the torque tube bolted up to the axle centre case, the end face </w:t>
      </w:r>
      <w:r w:rsidR="007E1A5D" w:rsidRPr="008D7531">
        <w:rPr>
          <w:rFonts w:eastAsia="Times New Roman"/>
          <w:color w:val="000000"/>
          <w:sz w:val="24"/>
          <w:szCs w:val="24"/>
        </w:rPr>
        <w:t xml:space="preserve">of the pinion is 5.918ins. plus the number of thousandths of an inch marked on it </w:t>
      </w:r>
      <w:r w:rsidRPr="008D7531">
        <w:rPr>
          <w:rFonts w:eastAsia="Times New Roman"/>
          <w:color w:val="000000"/>
          <w:sz w:val="24"/>
          <w:szCs w:val="24"/>
        </w:rPr>
        <w:t xml:space="preserve"> </w:t>
      </w:r>
      <w:r w:rsidR="007E1A5D" w:rsidRPr="008D7531">
        <w:rPr>
          <w:rFonts w:eastAsia="Times New Roman"/>
          <w:color w:val="000000"/>
          <w:sz w:val="24"/>
          <w:szCs w:val="24"/>
        </w:rPr>
        <w:t xml:space="preserve">(according to our example above, .036 or .o38), from the machined internal diameter of the side flange of the centre case. This measurement, at the works, is determined by a </w:t>
      </w:r>
      <w:r w:rsidR="007E1A5D" w:rsidRPr="008D7531">
        <w:rPr>
          <w:rFonts w:eastAsia="Times New Roman"/>
          <w:color w:val="000000"/>
          <w:sz w:val="24"/>
          <w:szCs w:val="24"/>
        </w:rPr>
        <w:t>gauge.</w:t>
      </w:r>
    </w:p>
    <w:p w14:paraId="6B07A05D" w14:textId="55E355FF" w:rsidR="00206112" w:rsidRPr="008D7531" w:rsidRDefault="007E1A5D" w:rsidP="008D7531">
      <w:pPr>
        <w:spacing w:after="240"/>
        <w:ind w:right="8"/>
        <w:jc w:val="both"/>
        <w:textAlignment w:val="baseline"/>
        <w:rPr>
          <w:rFonts w:eastAsia="Times New Roman"/>
          <w:color w:val="000000"/>
          <w:sz w:val="24"/>
          <w:szCs w:val="24"/>
        </w:rPr>
      </w:pPr>
      <w:r w:rsidRPr="008D7531">
        <w:rPr>
          <w:rFonts w:eastAsia="Times New Roman"/>
          <w:color w:val="000000"/>
          <w:sz w:val="24"/>
          <w:szCs w:val="24"/>
        </w:rPr>
        <w:t>When meshing the gears together, both or either of the side cases, as may be necessary are mounted up to the centre case, with the paper joint washers (B02) fitted. The crown wheel, as we have mentioned is meshed up to the pinion by the packing shim</w:t>
      </w:r>
      <w:r w:rsidRPr="008D7531">
        <w:rPr>
          <w:rFonts w:eastAsia="Times New Roman"/>
          <w:color w:val="000000"/>
          <w:sz w:val="24"/>
          <w:szCs w:val="24"/>
        </w:rPr>
        <w:t xml:space="preserve">s. First, the centre case has the torque tube fitted to it, with the pinion at its correct position ; </w:t>
      </w:r>
      <w:proofErr w:type="gramStart"/>
      <w:r w:rsidRPr="008D7531">
        <w:rPr>
          <w:rFonts w:eastAsia="Times New Roman"/>
          <w:color w:val="000000"/>
          <w:sz w:val="24"/>
          <w:szCs w:val="24"/>
        </w:rPr>
        <w:t>also</w:t>
      </w:r>
      <w:proofErr w:type="gramEnd"/>
      <w:r w:rsidRPr="008D7531">
        <w:rPr>
          <w:rFonts w:eastAsia="Times New Roman"/>
          <w:color w:val="000000"/>
          <w:sz w:val="24"/>
          <w:szCs w:val="24"/>
        </w:rPr>
        <w:t xml:space="preserve"> the off-side side-case is fitted. The felt housing without the felt is placed in the offside side-case, with several packing shims under it. The ball</w:t>
      </w:r>
      <w:r w:rsidRPr="008D7531">
        <w:rPr>
          <w:rFonts w:eastAsia="Times New Roman"/>
          <w:color w:val="000000"/>
          <w:sz w:val="24"/>
          <w:szCs w:val="24"/>
        </w:rPr>
        <w:t xml:space="preserve"> thrust is then fitted, and then the differential and axle shaft assembly, with the crown wheel meshing with the pinion. Being pressed home </w:t>
      </w:r>
      <w:proofErr w:type="gramStart"/>
      <w:r w:rsidRPr="008D7531">
        <w:rPr>
          <w:rFonts w:eastAsia="Times New Roman"/>
          <w:color w:val="000000"/>
          <w:sz w:val="24"/>
          <w:szCs w:val="24"/>
        </w:rPr>
        <w:t>fairly tightly</w:t>
      </w:r>
      <w:proofErr w:type="gramEnd"/>
      <w:r w:rsidRPr="008D7531">
        <w:rPr>
          <w:rFonts w:eastAsia="Times New Roman"/>
          <w:color w:val="000000"/>
          <w:sz w:val="24"/>
          <w:szCs w:val="24"/>
        </w:rPr>
        <w:t xml:space="preserve">, as it would be if the nearside side-case were fitted, the </w:t>
      </w:r>
      <w:r w:rsidR="00F40DBD" w:rsidRPr="008D7531">
        <w:rPr>
          <w:rFonts w:eastAsia="Times New Roman"/>
          <w:color w:val="000000"/>
          <w:sz w:val="24"/>
          <w:szCs w:val="24"/>
        </w:rPr>
        <w:t>backlash</w:t>
      </w:r>
      <w:r w:rsidRPr="008D7531">
        <w:rPr>
          <w:rFonts w:eastAsia="Times New Roman"/>
          <w:color w:val="000000"/>
          <w:sz w:val="24"/>
          <w:szCs w:val="24"/>
        </w:rPr>
        <w:t xml:space="preserve"> between the crown wheel and the </w:t>
      </w:r>
      <w:r w:rsidRPr="008D7531">
        <w:rPr>
          <w:rFonts w:eastAsia="Times New Roman"/>
          <w:color w:val="000000"/>
          <w:sz w:val="24"/>
          <w:szCs w:val="24"/>
        </w:rPr>
        <w:t>pinion should be about .004in. measured at the centres of the crown wheel fixing bolts.</w:t>
      </w:r>
    </w:p>
    <w:p w14:paraId="1E9FF6E4" w14:textId="44C5BEE7" w:rsidR="00206112" w:rsidRPr="008D7531" w:rsidRDefault="007E1A5D" w:rsidP="008D7531">
      <w:pPr>
        <w:spacing w:after="240"/>
        <w:ind w:right="8"/>
        <w:jc w:val="both"/>
        <w:textAlignment w:val="baseline"/>
        <w:rPr>
          <w:rFonts w:eastAsia="Times New Roman"/>
          <w:color w:val="000000"/>
          <w:sz w:val="24"/>
          <w:szCs w:val="24"/>
        </w:rPr>
      </w:pPr>
      <w:r w:rsidRPr="008D7531">
        <w:rPr>
          <w:rFonts w:eastAsia="Times New Roman"/>
          <w:color w:val="000000"/>
          <w:sz w:val="24"/>
          <w:szCs w:val="24"/>
        </w:rPr>
        <w:t>Shims are added, or removed from, behind the felt housing, until this degree of backlash is attained. The shims already fitted will show a slight pressure marking if th</w:t>
      </w:r>
      <w:r w:rsidRPr="008D7531">
        <w:rPr>
          <w:rFonts w:eastAsia="Times New Roman"/>
          <w:color w:val="000000"/>
          <w:sz w:val="24"/>
          <w:szCs w:val="24"/>
        </w:rPr>
        <w:t>e correct pressure</w:t>
      </w:r>
      <w:r w:rsidR="00F40DBD">
        <w:rPr>
          <w:rFonts w:eastAsia="Times New Roman"/>
          <w:color w:val="000000"/>
          <w:sz w:val="24"/>
          <w:szCs w:val="24"/>
        </w:rPr>
        <w:t xml:space="preserve"> </w:t>
      </w:r>
      <w:r w:rsidRPr="008D7531">
        <w:rPr>
          <w:rFonts w:eastAsia="Times New Roman"/>
          <w:color w:val="000000"/>
          <w:sz w:val="24"/>
          <w:szCs w:val="24"/>
        </w:rPr>
        <w:t>is being applied to keep the assembly in the axle case while the test is being made. This marking is caused by the shims spreading outward round their inner diameters as they only bear against the axle casing at the outside.</w:t>
      </w:r>
    </w:p>
    <w:p w14:paraId="79CF39E7" w14:textId="2E00CAD4" w:rsidR="00206112" w:rsidRPr="008D7531" w:rsidRDefault="007E1A5D" w:rsidP="008D7531">
      <w:pPr>
        <w:spacing w:after="240"/>
        <w:ind w:right="8"/>
        <w:jc w:val="both"/>
        <w:textAlignment w:val="baseline"/>
        <w:rPr>
          <w:rFonts w:eastAsia="Times New Roman"/>
          <w:color w:val="000000"/>
          <w:sz w:val="24"/>
          <w:szCs w:val="24"/>
        </w:rPr>
      </w:pPr>
      <w:r w:rsidRPr="008D7531">
        <w:rPr>
          <w:rFonts w:eastAsia="Times New Roman"/>
          <w:color w:val="000000"/>
          <w:sz w:val="24"/>
          <w:szCs w:val="24"/>
        </w:rPr>
        <w:t>If new shims</w:t>
      </w:r>
      <w:r w:rsidRPr="008D7531">
        <w:rPr>
          <w:rFonts w:eastAsia="Times New Roman"/>
          <w:color w:val="000000"/>
          <w:sz w:val="24"/>
          <w:szCs w:val="24"/>
        </w:rPr>
        <w:t xml:space="preserve"> are fitted, it is ensured that their edges are clean, not burred or the adjustment will not be satisfactory. All shims should of course, be clean. Also, it may have been noticed that we advised refitting the felt housing, without-the washer while meshing </w:t>
      </w:r>
      <w:r w:rsidRPr="008D7531">
        <w:rPr>
          <w:rFonts w:eastAsia="Times New Roman"/>
          <w:color w:val="000000"/>
          <w:sz w:val="24"/>
          <w:szCs w:val="24"/>
        </w:rPr>
        <w:t>the gears. This is desirable because the washer, acting as a brake on the movement of the crown wheel, will make the backlash measurement more difficult to take.</w:t>
      </w:r>
    </w:p>
    <w:p w14:paraId="1DED5226" w14:textId="713971C4" w:rsidR="00206112" w:rsidRPr="008D7531" w:rsidRDefault="00F40DBD" w:rsidP="008D7531">
      <w:pPr>
        <w:spacing w:after="240"/>
        <w:ind w:right="8"/>
        <w:jc w:val="both"/>
        <w:textAlignment w:val="baseline"/>
        <w:rPr>
          <w:rFonts w:eastAsia="Times New Roman"/>
          <w:color w:val="000000"/>
          <w:sz w:val="24"/>
          <w:szCs w:val="24"/>
        </w:rPr>
      </w:pPr>
      <w:r>
        <w:rPr>
          <w:rFonts w:eastAsia="Times New Roman"/>
          <w:noProof/>
          <w:color w:val="000000"/>
          <w:sz w:val="24"/>
          <w:szCs w:val="24"/>
        </w:rPr>
        <w:drawing>
          <wp:anchor distT="0" distB="0" distL="114300" distR="114300" simplePos="0" relativeHeight="251660288" behindDoc="0" locked="0" layoutInCell="1" allowOverlap="1" wp14:anchorId="5C4A6002" wp14:editId="3B05D4B6">
            <wp:simplePos x="0" y="0"/>
            <wp:positionH relativeFrom="column">
              <wp:posOffset>0</wp:posOffset>
            </wp:positionH>
            <wp:positionV relativeFrom="page">
              <wp:posOffset>6675120</wp:posOffset>
            </wp:positionV>
            <wp:extent cx="1042670" cy="981710"/>
            <wp:effectExtent l="0" t="0" r="508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2670" cy="981710"/>
                    </a:xfrm>
                    <a:prstGeom prst="rect">
                      <a:avLst/>
                    </a:prstGeom>
                    <a:noFill/>
                  </pic:spPr>
                </pic:pic>
              </a:graphicData>
            </a:graphic>
          </wp:anchor>
        </w:drawing>
      </w:r>
      <w:r w:rsidR="007E1A5D" w:rsidRPr="008D7531">
        <w:rPr>
          <w:rFonts w:eastAsia="Times New Roman"/>
          <w:color w:val="000000"/>
          <w:sz w:val="24"/>
          <w:szCs w:val="24"/>
        </w:rPr>
        <w:t>For ascertaining the correct number of packing shims to be fitted in the nearside side-casing,</w:t>
      </w:r>
      <w:r w:rsidR="007E1A5D" w:rsidRPr="008D7531">
        <w:rPr>
          <w:rFonts w:eastAsia="Times New Roman"/>
          <w:color w:val="000000"/>
          <w:sz w:val="24"/>
          <w:szCs w:val="24"/>
        </w:rPr>
        <w:t xml:space="preserve"> the same procedure is followed. This careful meshing will ensure the axle being silent</w:t>
      </w:r>
      <w:r w:rsidR="007E1A5D" w:rsidRPr="008D7531">
        <w:rPr>
          <w:rFonts w:eastAsia="Times New Roman"/>
          <w:color w:val="000000"/>
          <w:sz w:val="24"/>
          <w:szCs w:val="24"/>
        </w:rPr>
        <w:t xml:space="preserve"> and will obviate wear in the drive.</w:t>
      </w:r>
    </w:p>
    <w:p w14:paraId="34753FC4" w14:textId="57B2C327" w:rsidR="00206112" w:rsidRPr="008D7531" w:rsidRDefault="007E1A5D" w:rsidP="008D7531">
      <w:pPr>
        <w:spacing w:after="240"/>
        <w:ind w:right="8"/>
        <w:jc w:val="both"/>
        <w:textAlignment w:val="baseline"/>
        <w:rPr>
          <w:rFonts w:eastAsia="Times New Roman"/>
          <w:b/>
          <w:color w:val="000000"/>
          <w:sz w:val="24"/>
          <w:szCs w:val="24"/>
        </w:rPr>
      </w:pPr>
      <w:r w:rsidRPr="008D7531">
        <w:rPr>
          <w:rFonts w:eastAsia="Times New Roman"/>
          <w:b/>
          <w:color w:val="000000"/>
          <w:sz w:val="24"/>
          <w:szCs w:val="24"/>
        </w:rPr>
        <w:t xml:space="preserve">A </w:t>
      </w:r>
      <w:r w:rsidRPr="008D7531">
        <w:rPr>
          <w:rFonts w:eastAsia="Times New Roman"/>
          <w:color w:val="000000"/>
          <w:sz w:val="24"/>
          <w:szCs w:val="24"/>
        </w:rPr>
        <w:t>method of meshing alternative to the above, is to mark the crown wheel teeth with lamp black and oil, blue, or any of the marking mediums. The axle is then assembled with a certain number of shims on each side of the crown wheel, and between the torque tub</w:t>
      </w:r>
      <w:r w:rsidRPr="008D7531">
        <w:rPr>
          <w:rFonts w:eastAsia="Times New Roman"/>
          <w:color w:val="000000"/>
          <w:sz w:val="24"/>
          <w:szCs w:val="24"/>
        </w:rPr>
        <w:t>e and the axle centre case. These shims are varied until the correct meshing is attained.</w:t>
      </w:r>
    </w:p>
    <w:p w14:paraId="111C1261" w14:textId="77777777" w:rsidR="00206112" w:rsidRPr="008D7531" w:rsidRDefault="007E1A5D" w:rsidP="008D7531">
      <w:pPr>
        <w:spacing w:after="240"/>
        <w:ind w:right="8"/>
        <w:textAlignment w:val="baseline"/>
        <w:rPr>
          <w:rFonts w:eastAsia="Times New Roman"/>
          <w:color w:val="000000"/>
          <w:sz w:val="24"/>
          <w:szCs w:val="24"/>
        </w:rPr>
      </w:pPr>
      <w:r w:rsidRPr="008D7531">
        <w:rPr>
          <w:rFonts w:eastAsia="Times New Roman"/>
          <w:color w:val="000000"/>
          <w:sz w:val="24"/>
          <w:szCs w:val="24"/>
        </w:rPr>
        <w:t>The marking, if the crown wheel is rotated several times in both directions while in mesh with the pinion, will show the contact of the teeth. This should be along th</w:t>
      </w:r>
      <w:r w:rsidRPr="008D7531">
        <w:rPr>
          <w:rFonts w:eastAsia="Times New Roman"/>
          <w:color w:val="000000"/>
          <w:sz w:val="24"/>
          <w:szCs w:val="24"/>
        </w:rPr>
        <w:t>e side of the tooth, almost for its full length, neither engaging right to the top of the tooth, nor to the bottom, but over the maximum area within these limits.</w:t>
      </w:r>
    </w:p>
    <w:p w14:paraId="7CF9D459" w14:textId="77777777" w:rsidR="00206112" w:rsidRPr="008D7531" w:rsidRDefault="007E1A5D" w:rsidP="008D7531">
      <w:pPr>
        <w:spacing w:after="240"/>
        <w:ind w:right="8"/>
        <w:jc w:val="both"/>
        <w:textAlignment w:val="baseline"/>
        <w:rPr>
          <w:rFonts w:eastAsia="Times New Roman"/>
          <w:color w:val="000000"/>
          <w:sz w:val="24"/>
          <w:szCs w:val="24"/>
        </w:rPr>
      </w:pPr>
      <w:r w:rsidRPr="008D7531">
        <w:rPr>
          <w:rFonts w:eastAsia="Times New Roman"/>
          <w:color w:val="000000"/>
          <w:sz w:val="24"/>
          <w:szCs w:val="24"/>
        </w:rPr>
        <w:t xml:space="preserve">If contact occurs along the top edge of the tooth, the pinion is not far enough in mesh with </w:t>
      </w:r>
      <w:r w:rsidRPr="008D7531">
        <w:rPr>
          <w:rFonts w:eastAsia="Times New Roman"/>
          <w:color w:val="000000"/>
          <w:sz w:val="24"/>
          <w:szCs w:val="24"/>
        </w:rPr>
        <w:t xml:space="preserve">the crown wheel, and a packing shim (or shims), is taken from between the torque tube and the centre case. If the tooth contact is too near the bottom of the tooth, a </w:t>
      </w:r>
      <w:proofErr w:type="gramStart"/>
      <w:r w:rsidRPr="008D7531">
        <w:rPr>
          <w:rFonts w:eastAsia="Times New Roman"/>
          <w:color w:val="000000"/>
          <w:sz w:val="24"/>
          <w:szCs w:val="24"/>
        </w:rPr>
        <w:t>shim</w:t>
      </w:r>
      <w:proofErr w:type="gramEnd"/>
      <w:r w:rsidRPr="008D7531">
        <w:rPr>
          <w:rFonts w:eastAsia="Times New Roman"/>
          <w:color w:val="000000"/>
          <w:sz w:val="24"/>
          <w:szCs w:val="24"/>
        </w:rPr>
        <w:t xml:space="preserve"> or shims, must be added.</w:t>
      </w:r>
    </w:p>
    <w:p w14:paraId="1754549E" w14:textId="77777777" w:rsidR="00206112" w:rsidRPr="008D7531" w:rsidRDefault="007E1A5D" w:rsidP="008D7531">
      <w:pPr>
        <w:spacing w:after="240"/>
        <w:ind w:right="8"/>
        <w:jc w:val="both"/>
        <w:textAlignment w:val="baseline"/>
        <w:rPr>
          <w:rFonts w:eastAsia="Times New Roman"/>
          <w:color w:val="000000"/>
          <w:sz w:val="24"/>
          <w:szCs w:val="24"/>
        </w:rPr>
      </w:pPr>
      <w:r w:rsidRPr="008D7531">
        <w:rPr>
          <w:rFonts w:eastAsia="Times New Roman"/>
          <w:color w:val="000000"/>
          <w:sz w:val="24"/>
          <w:szCs w:val="24"/>
        </w:rPr>
        <w:lastRenderedPageBreak/>
        <w:t xml:space="preserve">Similarly, if contact is being made more on the toe of the crown wheel tooth (i.e., at the inner end), the crown wheel is too close to the pinion ; and if the contact occurs more on the heel of the crown wheel tooth </w:t>
      </w:r>
      <w:r w:rsidRPr="008D7531">
        <w:rPr>
          <w:rFonts w:eastAsia="Times New Roman"/>
          <w:b/>
          <w:i/>
          <w:color w:val="000000"/>
          <w:sz w:val="24"/>
          <w:szCs w:val="24"/>
        </w:rPr>
        <w:t xml:space="preserve">(i.e., </w:t>
      </w:r>
      <w:r w:rsidRPr="008D7531">
        <w:rPr>
          <w:rFonts w:eastAsia="Times New Roman"/>
          <w:color w:val="000000"/>
          <w:sz w:val="24"/>
          <w:szCs w:val="24"/>
        </w:rPr>
        <w:t>towards the outside diameter), the crown wheel is too far from the pinion.</w:t>
      </w:r>
    </w:p>
    <w:p w14:paraId="193EF5A9" w14:textId="77777777" w:rsidR="00206112" w:rsidRPr="008D7531" w:rsidRDefault="007E1A5D" w:rsidP="008D7531">
      <w:pPr>
        <w:spacing w:after="240"/>
        <w:ind w:right="8"/>
        <w:jc w:val="both"/>
        <w:textAlignment w:val="baseline"/>
        <w:rPr>
          <w:rFonts w:eastAsia="Times New Roman"/>
          <w:color w:val="000000"/>
          <w:sz w:val="24"/>
          <w:szCs w:val="24"/>
        </w:rPr>
      </w:pPr>
      <w:r w:rsidRPr="008D7531">
        <w:rPr>
          <w:rFonts w:eastAsia="Times New Roman"/>
          <w:color w:val="000000"/>
          <w:sz w:val="24"/>
          <w:szCs w:val="24"/>
        </w:rPr>
        <w:t xml:space="preserve">The adjustment in either instance is made by altering the number of packing shims </w:t>
      </w:r>
      <w:r w:rsidRPr="008D7531">
        <w:rPr>
          <w:rFonts w:eastAsia="Times New Roman"/>
          <w:b/>
          <w:i/>
          <w:color w:val="000000"/>
          <w:sz w:val="24"/>
          <w:szCs w:val="24"/>
        </w:rPr>
        <w:t xml:space="preserve">in </w:t>
      </w:r>
      <w:r w:rsidRPr="008D7531">
        <w:rPr>
          <w:rFonts w:eastAsia="Times New Roman"/>
          <w:color w:val="000000"/>
          <w:sz w:val="24"/>
          <w:szCs w:val="24"/>
        </w:rPr>
        <w:t>each side-case.</w:t>
      </w:r>
    </w:p>
    <w:p w14:paraId="1F631A15" w14:textId="5F8C55D6" w:rsidR="00206112" w:rsidRPr="008D7531" w:rsidRDefault="007E1A5D" w:rsidP="008D7531">
      <w:pPr>
        <w:spacing w:after="240"/>
        <w:ind w:right="8"/>
        <w:jc w:val="both"/>
        <w:textAlignment w:val="baseline"/>
        <w:rPr>
          <w:rFonts w:eastAsia="Times New Roman"/>
          <w:color w:val="000000"/>
          <w:sz w:val="24"/>
          <w:szCs w:val="24"/>
        </w:rPr>
      </w:pPr>
      <w:r w:rsidRPr="008D7531">
        <w:rPr>
          <w:rFonts w:eastAsia="Times New Roman"/>
          <w:color w:val="000000"/>
          <w:sz w:val="24"/>
          <w:szCs w:val="24"/>
        </w:rPr>
        <w:t xml:space="preserve">When the correct mesh is obtained there should be the .004in. </w:t>
      </w:r>
      <w:r w:rsidR="00F40DBD" w:rsidRPr="008D7531">
        <w:rPr>
          <w:rFonts w:eastAsia="Times New Roman"/>
          <w:color w:val="000000"/>
          <w:sz w:val="24"/>
          <w:szCs w:val="24"/>
        </w:rPr>
        <w:t>backlash</w:t>
      </w:r>
      <w:r w:rsidRPr="008D7531">
        <w:rPr>
          <w:rFonts w:eastAsia="Times New Roman"/>
          <w:color w:val="000000"/>
          <w:sz w:val="24"/>
          <w:szCs w:val="24"/>
        </w:rPr>
        <w:t xml:space="preserve"> as alrea</w:t>
      </w:r>
      <w:r w:rsidRPr="008D7531">
        <w:rPr>
          <w:rFonts w:eastAsia="Times New Roman"/>
          <w:color w:val="000000"/>
          <w:sz w:val="24"/>
          <w:szCs w:val="24"/>
        </w:rPr>
        <w:t>dy described, and the packing should show the slight pressure marking as detailed previously. With the mesh adjusted correctly the axle can be finally assembled, and fixed to the car, as already described.</w:t>
      </w:r>
    </w:p>
    <w:p w14:paraId="37EC4842" w14:textId="77777777" w:rsidR="00206112" w:rsidRPr="008D7531" w:rsidRDefault="00206112" w:rsidP="008D7531">
      <w:pPr>
        <w:spacing w:after="240"/>
        <w:ind w:right="8"/>
        <w:rPr>
          <w:sz w:val="24"/>
          <w:szCs w:val="24"/>
        </w:rPr>
        <w:sectPr w:rsidR="00206112" w:rsidRPr="008D7531" w:rsidSect="008D7531">
          <w:pgSz w:w="11904" w:h="16834"/>
          <w:pgMar w:top="1440" w:right="1080" w:bottom="1440" w:left="1080" w:header="720" w:footer="720" w:gutter="0"/>
          <w:cols w:space="720"/>
          <w:docGrid w:linePitch="299"/>
        </w:sectPr>
      </w:pPr>
    </w:p>
    <w:p w14:paraId="7E9CE164" w14:textId="77777777" w:rsidR="00206112" w:rsidRPr="008D7531" w:rsidRDefault="007E1A5D" w:rsidP="008D7531">
      <w:pPr>
        <w:spacing w:after="240"/>
        <w:ind w:right="8"/>
        <w:textAlignment w:val="baseline"/>
        <w:rPr>
          <w:sz w:val="24"/>
          <w:szCs w:val="24"/>
        </w:rPr>
      </w:pPr>
      <w:r w:rsidRPr="008D7531">
        <w:rPr>
          <w:noProof/>
          <w:sz w:val="24"/>
          <w:szCs w:val="24"/>
        </w:rPr>
        <w:lastRenderedPageBreak/>
        <w:drawing>
          <wp:anchor distT="0" distB="0" distL="114300" distR="114300" simplePos="0" relativeHeight="251658240" behindDoc="0" locked="0" layoutInCell="1" allowOverlap="1" wp14:anchorId="73A2049D" wp14:editId="6155978B">
            <wp:simplePos x="0" y="0"/>
            <wp:positionH relativeFrom="column">
              <wp:posOffset>-259080</wp:posOffset>
            </wp:positionH>
            <wp:positionV relativeFrom="page">
              <wp:posOffset>716280</wp:posOffset>
            </wp:positionV>
            <wp:extent cx="6705600" cy="9235440"/>
            <wp:effectExtent l="0" t="0" r="0" b="3810"/>
            <wp:wrapTopAndBottom/>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6705600" cy="9235440"/>
                    </a:xfrm>
                    <a:prstGeom prst="rect">
                      <a:avLst/>
                    </a:prstGeom>
                  </pic:spPr>
                </pic:pic>
              </a:graphicData>
            </a:graphic>
          </wp:anchor>
        </w:drawing>
      </w:r>
    </w:p>
    <w:p w14:paraId="637FBC3A" w14:textId="77777777" w:rsidR="00206112" w:rsidRPr="008D7531" w:rsidRDefault="00206112" w:rsidP="008D7531">
      <w:pPr>
        <w:spacing w:after="240"/>
        <w:ind w:right="8"/>
        <w:rPr>
          <w:sz w:val="24"/>
          <w:szCs w:val="24"/>
        </w:rPr>
        <w:sectPr w:rsidR="00206112" w:rsidRPr="008D7531" w:rsidSect="008D7531">
          <w:pgSz w:w="11904" w:h="16834"/>
          <w:pgMar w:top="1440" w:right="1080" w:bottom="1440" w:left="1080" w:header="720" w:footer="720" w:gutter="0"/>
          <w:cols w:space="720"/>
          <w:docGrid w:linePitch="299"/>
        </w:sectPr>
      </w:pPr>
    </w:p>
    <w:p w14:paraId="3664E380" w14:textId="77777777" w:rsidR="00206112" w:rsidRPr="008D7531" w:rsidRDefault="007E1A5D" w:rsidP="008D7531">
      <w:pPr>
        <w:spacing w:after="240"/>
        <w:ind w:right="8"/>
        <w:textAlignment w:val="baseline"/>
        <w:rPr>
          <w:sz w:val="24"/>
          <w:szCs w:val="24"/>
        </w:rPr>
      </w:pPr>
      <w:r w:rsidRPr="008D7531">
        <w:rPr>
          <w:noProof/>
          <w:sz w:val="24"/>
          <w:szCs w:val="24"/>
        </w:rPr>
        <w:lastRenderedPageBreak/>
        <w:drawing>
          <wp:anchor distT="0" distB="0" distL="114300" distR="114300" simplePos="0" relativeHeight="251660288" behindDoc="0" locked="0" layoutInCell="1" allowOverlap="1" wp14:anchorId="4418A128" wp14:editId="00FE08B9">
            <wp:simplePos x="0" y="0"/>
            <wp:positionH relativeFrom="column">
              <wp:posOffset>-175260</wp:posOffset>
            </wp:positionH>
            <wp:positionV relativeFrom="page">
              <wp:posOffset>861060</wp:posOffset>
            </wp:positionV>
            <wp:extent cx="6361430" cy="4212590"/>
            <wp:effectExtent l="0" t="0" r="1270" b="0"/>
            <wp:wrapTopAndBottom/>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6361430" cy="4212590"/>
                    </a:xfrm>
                    <a:prstGeom prst="rect">
                      <a:avLst/>
                    </a:prstGeom>
                  </pic:spPr>
                </pic:pic>
              </a:graphicData>
            </a:graphic>
          </wp:anchor>
        </w:drawing>
      </w:r>
    </w:p>
    <w:p w14:paraId="57786497" w14:textId="46ADEFC4" w:rsidR="00206112" w:rsidRPr="008D7531" w:rsidRDefault="00F40DBD" w:rsidP="008D7531">
      <w:pPr>
        <w:tabs>
          <w:tab w:val="left" w:pos="2952"/>
        </w:tabs>
        <w:spacing w:after="240"/>
        <w:ind w:right="8"/>
        <w:textAlignment w:val="baseline"/>
        <w:rPr>
          <w:rFonts w:eastAsia="Arial Narrow"/>
          <w:b/>
          <w:color w:val="000000"/>
          <w:sz w:val="24"/>
          <w:szCs w:val="24"/>
        </w:rPr>
      </w:pPr>
      <w:r>
        <w:rPr>
          <w:rFonts w:eastAsia="Arial Narrow"/>
          <w:b/>
          <w:color w:val="000000"/>
          <w:sz w:val="24"/>
          <w:szCs w:val="24"/>
        </w:rPr>
        <w:t>GOOS NEWS</w:t>
      </w:r>
    </w:p>
    <w:p w14:paraId="40B7CC72" w14:textId="756084DE" w:rsidR="00206112" w:rsidRPr="008D7531" w:rsidRDefault="007E1A5D" w:rsidP="008D7531">
      <w:pPr>
        <w:spacing w:after="240"/>
        <w:ind w:right="8"/>
        <w:textAlignment w:val="baseline"/>
        <w:rPr>
          <w:rFonts w:eastAsia="Times New Roman"/>
          <w:color w:val="000000"/>
          <w:sz w:val="24"/>
          <w:szCs w:val="24"/>
        </w:rPr>
      </w:pPr>
      <w:r w:rsidRPr="008D7531">
        <w:rPr>
          <w:rFonts w:eastAsia="Times New Roman"/>
          <w:color w:val="000000"/>
          <w:sz w:val="24"/>
          <w:szCs w:val="24"/>
        </w:rPr>
        <w:t>After 2 y</w:t>
      </w:r>
      <w:r w:rsidRPr="008D7531">
        <w:rPr>
          <w:rFonts w:eastAsia="Times New Roman"/>
          <w:color w:val="000000"/>
          <w:sz w:val="24"/>
          <w:szCs w:val="24"/>
        </w:rPr>
        <w:t xml:space="preserve">ears of slow progress, the consolidating legislation which now forms the </w:t>
      </w:r>
      <w:r w:rsidR="00F40DBD" w:rsidRPr="008D7531">
        <w:rPr>
          <w:rFonts w:eastAsia="Times New Roman"/>
          <w:color w:val="000000"/>
          <w:sz w:val="24"/>
          <w:szCs w:val="24"/>
        </w:rPr>
        <w:t>Roadworthiness</w:t>
      </w:r>
      <w:r w:rsidRPr="008D7531">
        <w:rPr>
          <w:rFonts w:eastAsia="Times New Roman"/>
          <w:color w:val="000000"/>
          <w:sz w:val="24"/>
          <w:szCs w:val="24"/>
        </w:rPr>
        <w:t xml:space="preserve"> Directive has passed through its final passage with the Council of Ministers. The final version of the legislation was published officially in February and historic veh</w:t>
      </w:r>
      <w:r w:rsidRPr="008D7531">
        <w:rPr>
          <w:rFonts w:eastAsia="Times New Roman"/>
          <w:color w:val="000000"/>
          <w:sz w:val="24"/>
          <w:szCs w:val="24"/>
        </w:rPr>
        <w:t>icle owners can feel well pleased with the efforts that have been made on our behalf, principally by FIVA, FBHVC and sympathetic officials within the transport Directorate.</w:t>
      </w:r>
    </w:p>
    <w:p w14:paraId="662B1837" w14:textId="77777777" w:rsidR="00206112" w:rsidRPr="008D7531" w:rsidRDefault="007E1A5D" w:rsidP="008D7531">
      <w:pPr>
        <w:spacing w:after="240"/>
        <w:ind w:right="8"/>
        <w:textAlignment w:val="baseline"/>
        <w:rPr>
          <w:rFonts w:eastAsia="Times New Roman"/>
          <w:color w:val="000000"/>
          <w:sz w:val="24"/>
          <w:szCs w:val="24"/>
        </w:rPr>
      </w:pPr>
      <w:r w:rsidRPr="008D7531">
        <w:rPr>
          <w:rFonts w:eastAsia="Times New Roman"/>
          <w:color w:val="000000"/>
          <w:sz w:val="24"/>
          <w:szCs w:val="24"/>
        </w:rPr>
        <w:t>The fundamental base on which all testing procedure must now be based rests on the following key points:</w:t>
      </w:r>
    </w:p>
    <w:p w14:paraId="1E4CD7EA" w14:textId="77777777" w:rsidR="00206112" w:rsidRPr="008D7531" w:rsidRDefault="007E1A5D" w:rsidP="008D7531">
      <w:pPr>
        <w:numPr>
          <w:ilvl w:val="0"/>
          <w:numId w:val="1"/>
        </w:numPr>
        <w:tabs>
          <w:tab w:val="clear" w:pos="360"/>
          <w:tab w:val="decimal" w:pos="936"/>
        </w:tabs>
        <w:spacing w:after="240"/>
        <w:ind w:left="0" w:right="8"/>
        <w:textAlignment w:val="baseline"/>
        <w:rPr>
          <w:rFonts w:eastAsia="Times New Roman"/>
          <w:color w:val="000000"/>
          <w:sz w:val="24"/>
          <w:szCs w:val="24"/>
        </w:rPr>
      </w:pPr>
      <w:r w:rsidRPr="008D7531">
        <w:rPr>
          <w:rFonts w:eastAsia="Times New Roman"/>
          <w:color w:val="000000"/>
          <w:sz w:val="24"/>
          <w:szCs w:val="24"/>
        </w:rPr>
        <w:t>National authorities may set their own testing requirements for historic cars.</w:t>
      </w:r>
    </w:p>
    <w:p w14:paraId="0503EEFF" w14:textId="77777777" w:rsidR="00206112" w:rsidRPr="008D7531" w:rsidRDefault="007E1A5D" w:rsidP="008D7531">
      <w:pPr>
        <w:numPr>
          <w:ilvl w:val="0"/>
          <w:numId w:val="1"/>
        </w:numPr>
        <w:tabs>
          <w:tab w:val="clear" w:pos="360"/>
          <w:tab w:val="decimal" w:pos="936"/>
        </w:tabs>
        <w:spacing w:after="240"/>
        <w:ind w:left="0" w:right="8"/>
        <w:textAlignment w:val="baseline"/>
        <w:rPr>
          <w:rFonts w:eastAsia="Times New Roman"/>
          <w:color w:val="000000"/>
          <w:sz w:val="24"/>
          <w:szCs w:val="24"/>
        </w:rPr>
      </w:pPr>
      <w:r w:rsidRPr="008D7531">
        <w:rPr>
          <w:rFonts w:eastAsia="Times New Roman"/>
          <w:color w:val="000000"/>
          <w:sz w:val="24"/>
          <w:szCs w:val="24"/>
        </w:rPr>
        <w:t>Any testing must not be based on standards which are stricter than those applying when the vehicle was built.</w:t>
      </w:r>
    </w:p>
    <w:p w14:paraId="02F46EF4" w14:textId="77777777" w:rsidR="00206112" w:rsidRPr="008D7531" w:rsidRDefault="007E1A5D" w:rsidP="008D7531">
      <w:pPr>
        <w:numPr>
          <w:ilvl w:val="0"/>
          <w:numId w:val="1"/>
        </w:numPr>
        <w:tabs>
          <w:tab w:val="clear" w:pos="360"/>
          <w:tab w:val="decimal" w:pos="936"/>
        </w:tabs>
        <w:spacing w:after="240"/>
        <w:ind w:left="0" w:right="8"/>
        <w:textAlignment w:val="baseline"/>
        <w:rPr>
          <w:rFonts w:eastAsia="Times New Roman"/>
          <w:color w:val="000000"/>
          <w:sz w:val="24"/>
          <w:szCs w:val="24"/>
        </w:rPr>
      </w:pPr>
      <w:r w:rsidRPr="008D7531">
        <w:rPr>
          <w:rFonts w:eastAsia="Times New Roman"/>
          <w:color w:val="000000"/>
          <w:sz w:val="24"/>
          <w:szCs w:val="24"/>
        </w:rPr>
        <w:t>National authorities may exempt historic vehicles from testing, particularly vehicles which are rarely used.</w:t>
      </w:r>
    </w:p>
    <w:p w14:paraId="76513099" w14:textId="77777777" w:rsidR="00206112" w:rsidRPr="008D7531" w:rsidRDefault="007E1A5D" w:rsidP="008D7531">
      <w:pPr>
        <w:spacing w:after="240"/>
        <w:ind w:right="8"/>
        <w:textAlignment w:val="baseline"/>
        <w:rPr>
          <w:rFonts w:eastAsia="Times New Roman"/>
          <w:color w:val="000000"/>
          <w:sz w:val="24"/>
          <w:szCs w:val="24"/>
        </w:rPr>
      </w:pPr>
      <w:r w:rsidRPr="008D7531">
        <w:rPr>
          <w:rFonts w:eastAsia="Times New Roman"/>
          <w:color w:val="000000"/>
          <w:sz w:val="24"/>
          <w:szCs w:val="24"/>
        </w:rPr>
        <w:t>Our existing MoT regulations, with al</w:t>
      </w:r>
      <w:r w:rsidRPr="008D7531">
        <w:rPr>
          <w:rFonts w:eastAsia="Times New Roman"/>
          <w:color w:val="000000"/>
          <w:sz w:val="24"/>
          <w:szCs w:val="24"/>
        </w:rPr>
        <w:t>l the exemptions and provisos which have been won over the years, can now continue. We all owe a great deal to those who worked so hard to resolve this situation so effectively.</w:t>
      </w:r>
    </w:p>
    <w:p w14:paraId="23C25300" w14:textId="77777777" w:rsidR="00206112" w:rsidRPr="008D7531" w:rsidRDefault="00206112" w:rsidP="008D7531">
      <w:pPr>
        <w:spacing w:after="240"/>
        <w:ind w:right="8"/>
        <w:rPr>
          <w:sz w:val="24"/>
          <w:szCs w:val="24"/>
        </w:rPr>
        <w:sectPr w:rsidR="00206112" w:rsidRPr="008D7531" w:rsidSect="008D7531">
          <w:pgSz w:w="11904" w:h="16834"/>
          <w:pgMar w:top="1440" w:right="1080" w:bottom="1440" w:left="1080" w:header="720" w:footer="720" w:gutter="0"/>
          <w:cols w:space="720"/>
          <w:docGrid w:linePitch="299"/>
        </w:sectPr>
      </w:pPr>
    </w:p>
    <w:p w14:paraId="70F6E351" w14:textId="77777777" w:rsidR="00206112" w:rsidRPr="008D7531" w:rsidRDefault="007E1A5D" w:rsidP="008D7531">
      <w:pPr>
        <w:spacing w:after="240"/>
        <w:ind w:right="8"/>
        <w:textAlignment w:val="baseline"/>
        <w:rPr>
          <w:sz w:val="24"/>
          <w:szCs w:val="24"/>
        </w:rPr>
      </w:pPr>
      <w:r w:rsidRPr="008D7531">
        <w:rPr>
          <w:noProof/>
          <w:sz w:val="24"/>
          <w:szCs w:val="24"/>
        </w:rPr>
        <w:lastRenderedPageBreak/>
        <w:drawing>
          <wp:anchor distT="0" distB="0" distL="114300" distR="114300" simplePos="0" relativeHeight="251661312" behindDoc="0" locked="0" layoutInCell="1" allowOverlap="1" wp14:anchorId="7F6B2F62" wp14:editId="2CA15E0D">
            <wp:simplePos x="0" y="0"/>
            <wp:positionH relativeFrom="column">
              <wp:posOffset>-106680</wp:posOffset>
            </wp:positionH>
            <wp:positionV relativeFrom="page">
              <wp:posOffset>525780</wp:posOffset>
            </wp:positionV>
            <wp:extent cx="6294120" cy="2715895"/>
            <wp:effectExtent l="0" t="0" r="0" b="8255"/>
            <wp:wrapTopAndBottom/>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6294120" cy="2715895"/>
                    </a:xfrm>
                    <a:prstGeom prst="rect">
                      <a:avLst/>
                    </a:prstGeom>
                  </pic:spPr>
                </pic:pic>
              </a:graphicData>
            </a:graphic>
          </wp:anchor>
        </w:drawing>
      </w:r>
    </w:p>
    <w:p w14:paraId="4A7B7CBB" w14:textId="77777777" w:rsidR="00206112" w:rsidRPr="008D7531" w:rsidRDefault="007E1A5D" w:rsidP="008D7531">
      <w:pPr>
        <w:spacing w:after="240"/>
        <w:ind w:right="8"/>
        <w:textAlignment w:val="baseline"/>
        <w:rPr>
          <w:rFonts w:eastAsia="Times New Roman"/>
          <w:b/>
          <w:color w:val="000000"/>
          <w:sz w:val="24"/>
          <w:szCs w:val="24"/>
        </w:rPr>
      </w:pPr>
      <w:r w:rsidRPr="008D7531">
        <w:rPr>
          <w:rFonts w:eastAsia="Times New Roman"/>
          <w:b/>
          <w:color w:val="000000"/>
          <w:sz w:val="24"/>
          <w:szCs w:val="24"/>
        </w:rPr>
        <w:t>FOR SALE</w:t>
      </w:r>
    </w:p>
    <w:p w14:paraId="3569C7E9" w14:textId="699E08BB" w:rsidR="00206112" w:rsidRPr="008D7531" w:rsidRDefault="007E1A5D" w:rsidP="00F40DBD">
      <w:pPr>
        <w:tabs>
          <w:tab w:val="left" w:pos="2520"/>
        </w:tabs>
        <w:spacing w:after="240"/>
        <w:ind w:left="2552" w:right="8" w:hanging="2552"/>
        <w:textAlignment w:val="baseline"/>
        <w:rPr>
          <w:rFonts w:eastAsia="Times New Roman"/>
          <w:color w:val="000000"/>
          <w:sz w:val="24"/>
          <w:szCs w:val="24"/>
        </w:rPr>
      </w:pPr>
      <w:r w:rsidRPr="008D7531">
        <w:rPr>
          <w:rFonts w:eastAsia="Times New Roman"/>
          <w:b/>
          <w:color w:val="000000"/>
          <w:sz w:val="24"/>
          <w:szCs w:val="24"/>
        </w:rPr>
        <w:t>Spares</w:t>
      </w:r>
      <w:r w:rsidRPr="008D7531">
        <w:rPr>
          <w:rFonts w:eastAsia="Times New Roman"/>
          <w:b/>
          <w:color w:val="000000"/>
          <w:sz w:val="24"/>
          <w:szCs w:val="24"/>
        </w:rPr>
        <w:tab/>
      </w:r>
      <w:r w:rsidRPr="008D7531">
        <w:rPr>
          <w:rFonts w:eastAsia="Times New Roman"/>
          <w:color w:val="000000"/>
          <w:sz w:val="24"/>
          <w:szCs w:val="24"/>
        </w:rPr>
        <w:t>Ruby chassis (from £80), VG bonnet, 2 &amp; 3 bear</w:t>
      </w:r>
      <w:r w:rsidRPr="008D7531">
        <w:rPr>
          <w:rFonts w:eastAsia="Times New Roman"/>
          <w:color w:val="000000"/>
          <w:sz w:val="24"/>
          <w:szCs w:val="24"/>
        </w:rPr>
        <w:t>ing crankcases, bumper</w:t>
      </w:r>
      <w:r w:rsidR="00F40DBD">
        <w:rPr>
          <w:rFonts w:eastAsia="Times New Roman"/>
          <w:color w:val="000000"/>
          <w:sz w:val="24"/>
          <w:szCs w:val="24"/>
        </w:rPr>
        <w:t xml:space="preserve"> </w:t>
      </w:r>
      <w:r w:rsidRPr="008D7531">
        <w:rPr>
          <w:rFonts w:eastAsia="Times New Roman"/>
          <w:color w:val="000000"/>
          <w:sz w:val="24"/>
          <w:szCs w:val="24"/>
        </w:rPr>
        <w:t xml:space="preserve">irons, door trim cappings, Chummy 91924) Chummy crankcase with crankshaft/rods/timing gears, 1925 </w:t>
      </w:r>
      <w:r w:rsidR="00F40DBD" w:rsidRPr="008D7531">
        <w:rPr>
          <w:rFonts w:eastAsia="Times New Roman"/>
          <w:color w:val="000000"/>
          <w:sz w:val="24"/>
          <w:szCs w:val="24"/>
        </w:rPr>
        <w:t>gear</w:t>
      </w:r>
      <w:r w:rsidR="00F40DBD">
        <w:rPr>
          <w:rFonts w:eastAsia="Times New Roman"/>
          <w:color w:val="000000"/>
          <w:sz w:val="24"/>
          <w:szCs w:val="24"/>
        </w:rPr>
        <w:t>box</w:t>
      </w:r>
      <w:r w:rsidRPr="008D7531">
        <w:rPr>
          <w:rFonts w:eastAsia="Times New Roman"/>
          <w:color w:val="000000"/>
          <w:sz w:val="24"/>
          <w:szCs w:val="24"/>
        </w:rPr>
        <w:t>, 1928 mag engines (from £195), 1935 coil engine, bacon slicer housings, original handbooks/parts lists, headlights suitable for</w:t>
      </w:r>
      <w:r w:rsidRPr="008D7531">
        <w:rPr>
          <w:rFonts w:eastAsia="Times New Roman"/>
          <w:color w:val="000000"/>
          <w:sz w:val="24"/>
          <w:szCs w:val="24"/>
        </w:rPr>
        <w:t xml:space="preserve"> specials, stoplight switches, floor/column dipswitches, GRP "Ulster" style radiator surround, "as new" high lift camshaft for 3 </w:t>
      </w:r>
      <w:proofErr w:type="spellStart"/>
      <w:r w:rsidRPr="008D7531">
        <w:rPr>
          <w:rFonts w:eastAsia="Times New Roman"/>
          <w:color w:val="000000"/>
          <w:sz w:val="24"/>
          <w:szCs w:val="24"/>
        </w:rPr>
        <w:t>brg</w:t>
      </w:r>
      <w:proofErr w:type="spellEnd"/>
      <w:r w:rsidRPr="008D7531">
        <w:rPr>
          <w:rFonts w:eastAsia="Times New Roman"/>
          <w:color w:val="000000"/>
          <w:sz w:val="24"/>
          <w:szCs w:val="24"/>
        </w:rPr>
        <w:t xml:space="preserve"> engine, lots more! Ken Medlicott tel 01963 440604</w:t>
      </w:r>
    </w:p>
    <w:p w14:paraId="126A66A8" w14:textId="1C6A1979" w:rsidR="00206112" w:rsidRPr="008D7531" w:rsidRDefault="007E1A5D" w:rsidP="00F40DBD">
      <w:pPr>
        <w:tabs>
          <w:tab w:val="left" w:pos="2520"/>
        </w:tabs>
        <w:spacing w:after="240"/>
        <w:ind w:left="2552" w:right="8" w:hanging="2552"/>
        <w:textAlignment w:val="baseline"/>
        <w:rPr>
          <w:rFonts w:eastAsia="Times New Roman"/>
          <w:color w:val="000000"/>
          <w:sz w:val="24"/>
          <w:szCs w:val="24"/>
        </w:rPr>
      </w:pPr>
      <w:r w:rsidRPr="008D7531">
        <w:rPr>
          <w:rFonts w:eastAsia="Times New Roman"/>
          <w:b/>
          <w:color w:val="000000"/>
          <w:sz w:val="24"/>
          <w:szCs w:val="24"/>
        </w:rPr>
        <w:t xml:space="preserve">1933 </w:t>
      </w:r>
      <w:r w:rsidR="008D7531">
        <w:rPr>
          <w:rFonts w:eastAsia="Times New Roman"/>
          <w:b/>
          <w:color w:val="000000"/>
          <w:sz w:val="24"/>
          <w:szCs w:val="24"/>
        </w:rPr>
        <w:t>Box</w:t>
      </w:r>
      <w:r w:rsidRPr="008D7531">
        <w:rPr>
          <w:rFonts w:eastAsia="Times New Roman"/>
          <w:b/>
          <w:color w:val="000000"/>
          <w:sz w:val="24"/>
          <w:szCs w:val="24"/>
        </w:rPr>
        <w:t xml:space="preserve"> Saloon</w:t>
      </w:r>
      <w:r w:rsidRPr="008D7531">
        <w:rPr>
          <w:rFonts w:eastAsia="Times New Roman"/>
          <w:b/>
          <w:color w:val="000000"/>
          <w:sz w:val="24"/>
          <w:szCs w:val="24"/>
        </w:rPr>
        <w:tab/>
        <w:t xml:space="preserve">AKK 644: </w:t>
      </w:r>
      <w:r w:rsidRPr="008D7531">
        <w:rPr>
          <w:rFonts w:eastAsia="Times New Roman"/>
          <w:color w:val="000000"/>
          <w:sz w:val="24"/>
          <w:szCs w:val="24"/>
        </w:rPr>
        <w:t xml:space="preserve">In course of restoration. Chassis, back </w:t>
      </w:r>
      <w:proofErr w:type="gramStart"/>
      <w:r w:rsidRPr="008D7531">
        <w:rPr>
          <w:rFonts w:eastAsia="Times New Roman"/>
          <w:color w:val="000000"/>
          <w:sz w:val="24"/>
          <w:szCs w:val="24"/>
        </w:rPr>
        <w:t>axle</w:t>
      </w:r>
      <w:proofErr w:type="gramEnd"/>
      <w:r w:rsidRPr="008D7531">
        <w:rPr>
          <w:rFonts w:eastAsia="Times New Roman"/>
          <w:color w:val="000000"/>
          <w:sz w:val="24"/>
          <w:szCs w:val="24"/>
        </w:rPr>
        <w:t xml:space="preserve"> and</w:t>
      </w:r>
      <w:r w:rsidRPr="008D7531">
        <w:rPr>
          <w:rFonts w:eastAsia="Times New Roman"/>
          <w:color w:val="000000"/>
          <w:sz w:val="24"/>
          <w:szCs w:val="24"/>
        </w:rPr>
        <w:t xml:space="preserve"> engine all</w:t>
      </w:r>
      <w:r w:rsidR="00F40DBD">
        <w:rPr>
          <w:rFonts w:eastAsia="Times New Roman"/>
          <w:color w:val="000000"/>
          <w:sz w:val="24"/>
          <w:szCs w:val="24"/>
        </w:rPr>
        <w:t xml:space="preserve"> </w:t>
      </w:r>
      <w:r w:rsidRPr="008D7531">
        <w:rPr>
          <w:rFonts w:eastAsia="Times New Roman"/>
          <w:color w:val="000000"/>
          <w:sz w:val="24"/>
          <w:szCs w:val="24"/>
        </w:rPr>
        <w:t xml:space="preserve">rebuilt including engine rebore, new pistons, and rings. New tyres and tubes, brakes and cables, dynamo rebuilt by Lucas. New radiator and battery available, electrics still to do. Body partially rebuilt; still to fit. £2,500 o.n.o. Contact </w:t>
      </w:r>
      <w:r w:rsidRPr="008D7531">
        <w:rPr>
          <w:rFonts w:eastAsia="Times New Roman"/>
          <w:b/>
          <w:color w:val="000000"/>
          <w:sz w:val="24"/>
          <w:szCs w:val="24"/>
        </w:rPr>
        <w:t>Ton</w:t>
      </w:r>
      <w:r w:rsidRPr="008D7531">
        <w:rPr>
          <w:rFonts w:eastAsia="Times New Roman"/>
          <w:b/>
          <w:color w:val="000000"/>
          <w:sz w:val="24"/>
          <w:szCs w:val="24"/>
        </w:rPr>
        <w:t xml:space="preserve">y Day </w:t>
      </w:r>
      <w:r w:rsidRPr="008D7531">
        <w:rPr>
          <w:rFonts w:eastAsia="Times New Roman"/>
          <w:color w:val="000000"/>
          <w:sz w:val="24"/>
          <w:szCs w:val="24"/>
        </w:rPr>
        <w:t xml:space="preserve">on </w:t>
      </w:r>
      <w:r w:rsidRPr="008D7531">
        <w:rPr>
          <w:rFonts w:eastAsia="Times New Roman"/>
          <w:b/>
          <w:color w:val="000000"/>
          <w:sz w:val="24"/>
          <w:szCs w:val="24"/>
        </w:rPr>
        <w:t>01590 673651</w:t>
      </w:r>
    </w:p>
    <w:p w14:paraId="326E14BF" w14:textId="561E5A10" w:rsidR="00206112" w:rsidRPr="008D7531" w:rsidRDefault="007E1A5D" w:rsidP="00F40DBD">
      <w:pPr>
        <w:tabs>
          <w:tab w:val="left" w:pos="2520"/>
        </w:tabs>
        <w:spacing w:after="240"/>
        <w:ind w:left="2552" w:right="8" w:hanging="2552"/>
        <w:textAlignment w:val="baseline"/>
        <w:rPr>
          <w:rFonts w:eastAsia="Times New Roman"/>
          <w:color w:val="000000"/>
          <w:sz w:val="24"/>
          <w:szCs w:val="24"/>
        </w:rPr>
      </w:pPr>
      <w:proofErr w:type="gramStart"/>
      <w:r w:rsidRPr="008D7531">
        <w:rPr>
          <w:rFonts w:eastAsia="Times New Roman"/>
          <w:b/>
          <w:color w:val="000000"/>
          <w:sz w:val="24"/>
          <w:szCs w:val="24"/>
        </w:rPr>
        <w:t>Pair of Wheels</w:t>
      </w:r>
      <w:r w:rsidRPr="008D7531">
        <w:rPr>
          <w:rFonts w:eastAsia="Times New Roman"/>
          <w:b/>
          <w:color w:val="000000"/>
          <w:sz w:val="24"/>
          <w:szCs w:val="24"/>
        </w:rPr>
        <w:tab/>
      </w:r>
      <w:r w:rsidRPr="008D7531">
        <w:rPr>
          <w:rFonts w:eastAsia="Times New Roman"/>
          <w:color w:val="000000"/>
          <w:sz w:val="24"/>
          <w:szCs w:val="24"/>
        </w:rPr>
        <w:t>Pair of sound 17" wheels,</w:t>
      </w:r>
      <w:proofErr w:type="gramEnd"/>
      <w:r w:rsidRPr="008D7531">
        <w:rPr>
          <w:rFonts w:eastAsia="Times New Roman"/>
          <w:color w:val="000000"/>
          <w:sz w:val="24"/>
          <w:szCs w:val="24"/>
        </w:rPr>
        <w:t xml:space="preserve"> painted black (kindly donated to the Club by</w:t>
      </w:r>
      <w:r w:rsidR="00F40DBD">
        <w:rPr>
          <w:rFonts w:eastAsia="Times New Roman"/>
          <w:color w:val="000000"/>
          <w:sz w:val="24"/>
          <w:szCs w:val="24"/>
        </w:rPr>
        <w:t xml:space="preserve"> </w:t>
      </w:r>
      <w:r w:rsidRPr="008D7531">
        <w:rPr>
          <w:rFonts w:eastAsia="Times New Roman"/>
          <w:color w:val="000000"/>
          <w:sz w:val="24"/>
          <w:szCs w:val="24"/>
        </w:rPr>
        <w:t xml:space="preserve">Tony Day). Prove your need and they are yours for a very reasonable price. </w:t>
      </w:r>
      <w:r w:rsidRPr="008D7531">
        <w:rPr>
          <w:rFonts w:eastAsia="Times New Roman"/>
          <w:b/>
          <w:color w:val="000000"/>
          <w:sz w:val="24"/>
          <w:szCs w:val="24"/>
        </w:rPr>
        <w:t xml:space="preserve">Phil Whitter, </w:t>
      </w:r>
      <w:r w:rsidRPr="008D7531">
        <w:rPr>
          <w:rFonts w:eastAsia="Times New Roman"/>
          <w:color w:val="000000"/>
          <w:sz w:val="24"/>
          <w:szCs w:val="24"/>
        </w:rPr>
        <w:t xml:space="preserve">tel </w:t>
      </w:r>
      <w:r w:rsidRPr="008D7531">
        <w:rPr>
          <w:rFonts w:eastAsia="Times New Roman"/>
          <w:b/>
          <w:color w:val="000000"/>
          <w:sz w:val="24"/>
          <w:szCs w:val="24"/>
        </w:rPr>
        <w:t>01425 475558</w:t>
      </w:r>
    </w:p>
    <w:p w14:paraId="441EB608" w14:textId="77777777" w:rsidR="00206112" w:rsidRPr="008D7531" w:rsidRDefault="007E1A5D" w:rsidP="00F40DBD">
      <w:pPr>
        <w:spacing w:after="240"/>
        <w:ind w:left="2552" w:right="8" w:hanging="2552"/>
        <w:textAlignment w:val="baseline"/>
        <w:rPr>
          <w:rFonts w:eastAsia="Times New Roman"/>
          <w:b/>
          <w:color w:val="000000"/>
          <w:sz w:val="24"/>
          <w:szCs w:val="24"/>
        </w:rPr>
      </w:pPr>
      <w:r w:rsidRPr="008D7531">
        <w:rPr>
          <w:rFonts w:eastAsia="Times New Roman"/>
          <w:b/>
          <w:color w:val="000000"/>
          <w:sz w:val="24"/>
          <w:szCs w:val="24"/>
        </w:rPr>
        <w:t>WANTED</w:t>
      </w:r>
    </w:p>
    <w:p w14:paraId="79893BE8" w14:textId="5E143390" w:rsidR="00206112" w:rsidRPr="008D7531" w:rsidRDefault="007E1A5D" w:rsidP="00F40DBD">
      <w:pPr>
        <w:tabs>
          <w:tab w:val="left" w:pos="2520"/>
        </w:tabs>
        <w:spacing w:after="240"/>
        <w:ind w:left="2552" w:right="8" w:hanging="2552"/>
        <w:textAlignment w:val="baseline"/>
        <w:rPr>
          <w:rFonts w:eastAsia="Times New Roman"/>
          <w:color w:val="000000"/>
          <w:sz w:val="24"/>
          <w:szCs w:val="24"/>
        </w:rPr>
      </w:pPr>
      <w:r w:rsidRPr="008D7531">
        <w:rPr>
          <w:rFonts w:eastAsia="Times New Roman"/>
          <w:b/>
          <w:color w:val="000000"/>
          <w:sz w:val="24"/>
          <w:szCs w:val="24"/>
        </w:rPr>
        <w:t>Austins!</w:t>
      </w:r>
      <w:r w:rsidRPr="008D7531">
        <w:rPr>
          <w:rFonts w:eastAsia="Times New Roman"/>
          <w:b/>
          <w:color w:val="000000"/>
          <w:sz w:val="24"/>
          <w:szCs w:val="24"/>
        </w:rPr>
        <w:tab/>
      </w:r>
      <w:r w:rsidRPr="008D7531">
        <w:rPr>
          <w:rFonts w:eastAsia="Times New Roman"/>
          <w:color w:val="000000"/>
          <w:sz w:val="24"/>
          <w:szCs w:val="24"/>
        </w:rPr>
        <w:t xml:space="preserve">In any condition! Austin 7, 12, 16, and 20 models. </w:t>
      </w:r>
      <w:proofErr w:type="gramStart"/>
      <w:r w:rsidRPr="008D7531">
        <w:rPr>
          <w:rFonts w:eastAsia="Times New Roman"/>
          <w:color w:val="000000"/>
          <w:sz w:val="24"/>
          <w:szCs w:val="24"/>
        </w:rPr>
        <w:t>Also</w:t>
      </w:r>
      <w:proofErr w:type="gramEnd"/>
      <w:r w:rsidRPr="008D7531">
        <w:rPr>
          <w:rFonts w:eastAsia="Times New Roman"/>
          <w:color w:val="000000"/>
          <w:sz w:val="24"/>
          <w:szCs w:val="24"/>
        </w:rPr>
        <w:t xml:space="preserve"> Austin based</w:t>
      </w:r>
      <w:r w:rsidR="00F40DBD">
        <w:rPr>
          <w:rFonts w:eastAsia="Times New Roman"/>
          <w:color w:val="000000"/>
          <w:sz w:val="24"/>
          <w:szCs w:val="24"/>
        </w:rPr>
        <w:t xml:space="preserve"> </w:t>
      </w:r>
      <w:r w:rsidRPr="008D7531">
        <w:rPr>
          <w:rFonts w:eastAsia="Times New Roman"/>
          <w:color w:val="000000"/>
          <w:sz w:val="24"/>
          <w:szCs w:val="24"/>
        </w:rPr>
        <w:t xml:space="preserve">Specials. </w:t>
      </w:r>
      <w:r w:rsidRPr="008D7531">
        <w:rPr>
          <w:rFonts w:eastAsia="Times New Roman"/>
          <w:b/>
          <w:color w:val="000000"/>
          <w:sz w:val="24"/>
          <w:szCs w:val="24"/>
        </w:rPr>
        <w:t xml:space="preserve">Ken Medlicott </w:t>
      </w:r>
      <w:r w:rsidRPr="008D7531">
        <w:rPr>
          <w:rFonts w:eastAsia="Times New Roman"/>
          <w:color w:val="000000"/>
          <w:sz w:val="24"/>
          <w:szCs w:val="24"/>
        </w:rPr>
        <w:t xml:space="preserve">tel </w:t>
      </w:r>
      <w:r w:rsidRPr="008D7531">
        <w:rPr>
          <w:rFonts w:eastAsia="Times New Roman"/>
          <w:b/>
          <w:color w:val="000000"/>
          <w:sz w:val="24"/>
          <w:szCs w:val="24"/>
        </w:rPr>
        <w:t>01963 440604</w:t>
      </w:r>
    </w:p>
    <w:p w14:paraId="31DAA4AF" w14:textId="7FE090F9" w:rsidR="00206112" w:rsidRPr="008D7531" w:rsidRDefault="007E1A5D" w:rsidP="00F40DBD">
      <w:pPr>
        <w:tabs>
          <w:tab w:val="left" w:pos="2520"/>
        </w:tabs>
        <w:spacing w:after="240"/>
        <w:ind w:left="2552" w:right="8" w:hanging="2552"/>
        <w:textAlignment w:val="baseline"/>
        <w:rPr>
          <w:rFonts w:eastAsia="Times New Roman"/>
          <w:b/>
          <w:color w:val="000000"/>
          <w:sz w:val="24"/>
          <w:szCs w:val="24"/>
        </w:rPr>
      </w:pPr>
      <w:r w:rsidRPr="008D7531">
        <w:rPr>
          <w:rFonts w:eastAsia="Times New Roman"/>
          <w:b/>
          <w:color w:val="000000"/>
          <w:sz w:val="24"/>
          <w:szCs w:val="24"/>
        </w:rPr>
        <w:t>Ruby</w:t>
      </w:r>
      <w:r w:rsidRPr="008D7531">
        <w:rPr>
          <w:rFonts w:eastAsia="Times New Roman"/>
          <w:b/>
          <w:color w:val="000000"/>
          <w:sz w:val="24"/>
          <w:szCs w:val="24"/>
        </w:rPr>
        <w:tab/>
      </w:r>
      <w:r w:rsidRPr="008D7531">
        <w:rPr>
          <w:rFonts w:eastAsia="Times New Roman"/>
          <w:color w:val="000000"/>
          <w:sz w:val="24"/>
          <w:szCs w:val="24"/>
        </w:rPr>
        <w:t>In good condition and preferably in full running order (early model</w:t>
      </w:r>
      <w:r w:rsidR="00F40DBD">
        <w:rPr>
          <w:rFonts w:eastAsia="Times New Roman"/>
          <w:color w:val="000000"/>
          <w:sz w:val="24"/>
          <w:szCs w:val="24"/>
        </w:rPr>
        <w:t xml:space="preserve"> </w:t>
      </w:r>
      <w:r w:rsidRPr="008D7531">
        <w:rPr>
          <w:rFonts w:eastAsia="Times New Roman"/>
          <w:color w:val="000000"/>
          <w:sz w:val="24"/>
          <w:szCs w:val="24"/>
        </w:rPr>
        <w:t xml:space="preserve">preferred). If you can help, please contact </w:t>
      </w:r>
      <w:r w:rsidRPr="008D7531">
        <w:rPr>
          <w:rFonts w:eastAsia="Times New Roman"/>
          <w:b/>
          <w:color w:val="000000"/>
          <w:sz w:val="24"/>
          <w:szCs w:val="24"/>
        </w:rPr>
        <w:t xml:space="preserve">Ron &amp; Pat </w:t>
      </w:r>
      <w:proofErr w:type="spellStart"/>
      <w:r w:rsidRPr="008D7531">
        <w:rPr>
          <w:rFonts w:eastAsia="Times New Roman"/>
          <w:b/>
          <w:color w:val="000000"/>
          <w:sz w:val="24"/>
          <w:szCs w:val="24"/>
        </w:rPr>
        <w:t>Sinden</w:t>
      </w:r>
      <w:proofErr w:type="spellEnd"/>
      <w:r w:rsidRPr="008D7531">
        <w:rPr>
          <w:rFonts w:eastAsia="Times New Roman"/>
          <w:b/>
          <w:color w:val="000000"/>
          <w:sz w:val="24"/>
          <w:szCs w:val="24"/>
        </w:rPr>
        <w:t xml:space="preserve"> </w:t>
      </w:r>
      <w:r w:rsidRPr="008D7531">
        <w:rPr>
          <w:rFonts w:eastAsia="Times New Roman"/>
          <w:color w:val="000000"/>
          <w:sz w:val="24"/>
          <w:szCs w:val="24"/>
        </w:rPr>
        <w:t xml:space="preserve">on </w:t>
      </w:r>
      <w:r w:rsidRPr="008D7531">
        <w:rPr>
          <w:rFonts w:eastAsia="Times New Roman"/>
          <w:b/>
          <w:color w:val="000000"/>
          <w:sz w:val="24"/>
          <w:szCs w:val="24"/>
        </w:rPr>
        <w:t>01202</w:t>
      </w:r>
      <w:r w:rsidR="00F40DBD">
        <w:rPr>
          <w:rFonts w:eastAsia="Times New Roman"/>
          <w:b/>
          <w:color w:val="000000"/>
          <w:sz w:val="24"/>
          <w:szCs w:val="24"/>
        </w:rPr>
        <w:t xml:space="preserve"> </w:t>
      </w:r>
      <w:r w:rsidRPr="008D7531">
        <w:rPr>
          <w:rFonts w:eastAsia="Times New Roman"/>
          <w:b/>
          <w:color w:val="000000"/>
          <w:sz w:val="24"/>
          <w:szCs w:val="24"/>
        </w:rPr>
        <w:t>779590</w:t>
      </w:r>
      <w:r w:rsidRPr="008D7531">
        <w:rPr>
          <w:rFonts w:eastAsia="Times New Roman"/>
          <w:b/>
          <w:color w:val="000000"/>
          <w:sz w:val="24"/>
          <w:szCs w:val="24"/>
        </w:rPr>
        <w:tab/>
        <w:t>_ .</w:t>
      </w:r>
      <w:r w:rsidRPr="008D7531">
        <w:rPr>
          <w:rFonts w:eastAsia="Times New Roman"/>
          <w:b/>
          <w:color w:val="000000"/>
          <w:sz w:val="24"/>
          <w:szCs w:val="24"/>
        </w:rPr>
        <w:tab/>
        <w:t>_</w:t>
      </w:r>
    </w:p>
    <w:p w14:paraId="2BEC9415" w14:textId="77777777" w:rsidR="00206112" w:rsidRPr="008D7531" w:rsidRDefault="00206112" w:rsidP="008D7531">
      <w:pPr>
        <w:spacing w:after="240"/>
        <w:ind w:right="8"/>
        <w:rPr>
          <w:sz w:val="24"/>
          <w:szCs w:val="24"/>
        </w:rPr>
        <w:sectPr w:rsidR="00206112" w:rsidRPr="008D7531" w:rsidSect="008D7531">
          <w:pgSz w:w="11904" w:h="16834"/>
          <w:pgMar w:top="1440" w:right="1080" w:bottom="1440" w:left="1080" w:header="720" w:footer="720" w:gutter="0"/>
          <w:cols w:space="720"/>
          <w:docGrid w:linePitch="299"/>
        </w:sectPr>
      </w:pPr>
    </w:p>
    <w:p w14:paraId="2DF9C08C" w14:textId="2964F150" w:rsidR="00206112" w:rsidRPr="008D7531" w:rsidRDefault="00084AD7" w:rsidP="00084AD7">
      <w:pPr>
        <w:tabs>
          <w:tab w:val="left" w:pos="2268"/>
        </w:tabs>
        <w:spacing w:after="240"/>
        <w:ind w:left="2268" w:right="8" w:hanging="2268"/>
        <w:jc w:val="both"/>
        <w:textAlignment w:val="baseline"/>
        <w:rPr>
          <w:rFonts w:eastAsia="Bookman Old Style"/>
          <w:b/>
          <w:color w:val="000000"/>
          <w:sz w:val="24"/>
          <w:szCs w:val="24"/>
        </w:rPr>
      </w:pPr>
      <w:r>
        <w:rPr>
          <w:rFonts w:eastAsia="Bookman Old Style"/>
          <w:b/>
          <w:color w:val="000000"/>
          <w:sz w:val="24"/>
          <w:szCs w:val="24"/>
        </w:rPr>
        <w:lastRenderedPageBreak/>
        <w:t>EVENTS</w:t>
      </w:r>
    </w:p>
    <w:p w14:paraId="615C894F" w14:textId="77777777" w:rsidR="00206112" w:rsidRPr="008D7531" w:rsidRDefault="007E1A5D" w:rsidP="008D7531">
      <w:pPr>
        <w:spacing w:after="240"/>
        <w:ind w:right="8"/>
        <w:jc w:val="both"/>
        <w:textAlignment w:val="baseline"/>
        <w:rPr>
          <w:rFonts w:eastAsia="Times New Roman"/>
          <w:b/>
          <w:color w:val="000000"/>
          <w:sz w:val="24"/>
          <w:szCs w:val="24"/>
        </w:rPr>
      </w:pPr>
      <w:r w:rsidRPr="008D7531">
        <w:rPr>
          <w:rFonts w:eastAsia="Times New Roman"/>
          <w:b/>
          <w:color w:val="000000"/>
          <w:sz w:val="24"/>
          <w:szCs w:val="24"/>
        </w:rPr>
        <w:t>May</w:t>
      </w:r>
    </w:p>
    <w:p w14:paraId="360C7C5C" w14:textId="753E97BA" w:rsidR="00206112" w:rsidRPr="008D7531" w:rsidRDefault="007E1A5D" w:rsidP="00084AD7">
      <w:pPr>
        <w:tabs>
          <w:tab w:val="left" w:pos="2268"/>
        </w:tabs>
        <w:spacing w:after="240"/>
        <w:ind w:left="2268" w:right="8" w:hanging="2268"/>
        <w:jc w:val="both"/>
        <w:textAlignment w:val="baseline"/>
        <w:rPr>
          <w:rFonts w:eastAsia="Times New Roman"/>
          <w:b/>
          <w:color w:val="000000"/>
          <w:sz w:val="24"/>
          <w:szCs w:val="24"/>
        </w:rPr>
      </w:pPr>
      <w:r w:rsidRPr="008D7531">
        <w:rPr>
          <w:rFonts w:eastAsia="Times New Roman"/>
          <w:b/>
          <w:color w:val="000000"/>
          <w:sz w:val="24"/>
          <w:szCs w:val="24"/>
        </w:rPr>
        <w:t xml:space="preserve">Thursday 15 May </w:t>
      </w:r>
      <w:r w:rsidR="00084AD7">
        <w:rPr>
          <w:rFonts w:eastAsia="Times New Roman"/>
          <w:b/>
          <w:color w:val="000000"/>
          <w:sz w:val="24"/>
          <w:szCs w:val="24"/>
        </w:rPr>
        <w:tab/>
      </w:r>
      <w:r w:rsidRPr="008D7531">
        <w:rPr>
          <w:rFonts w:eastAsia="Times New Roman"/>
          <w:b/>
          <w:color w:val="000000"/>
          <w:sz w:val="24"/>
          <w:szCs w:val="24"/>
        </w:rPr>
        <w:t xml:space="preserve">Clubnight. </w:t>
      </w:r>
      <w:r w:rsidRPr="008D7531">
        <w:rPr>
          <w:rFonts w:eastAsia="Times New Roman"/>
          <w:color w:val="000000"/>
          <w:sz w:val="24"/>
          <w:szCs w:val="24"/>
        </w:rPr>
        <w:t>The Feely Bag competition organised by John Page originally scheduled for the April meeting will be the highlight of this month's gathering at the Elm Tree.</w:t>
      </w:r>
    </w:p>
    <w:p w14:paraId="0F615C47" w14:textId="73647636" w:rsidR="00206112" w:rsidRPr="008D7531" w:rsidRDefault="007E1A5D" w:rsidP="00084AD7">
      <w:pPr>
        <w:tabs>
          <w:tab w:val="left" w:pos="2268"/>
          <w:tab w:val="right" w:pos="9432"/>
        </w:tabs>
        <w:spacing w:after="240"/>
        <w:ind w:left="2268" w:right="8" w:hanging="2268"/>
        <w:jc w:val="both"/>
        <w:textAlignment w:val="baseline"/>
        <w:rPr>
          <w:rFonts w:eastAsia="Times New Roman"/>
          <w:color w:val="000000"/>
          <w:sz w:val="24"/>
          <w:szCs w:val="24"/>
        </w:rPr>
      </w:pPr>
      <w:r w:rsidRPr="008D7531">
        <w:rPr>
          <w:rFonts w:eastAsia="Times New Roman"/>
          <w:b/>
          <w:color w:val="000000"/>
          <w:sz w:val="24"/>
          <w:szCs w:val="24"/>
        </w:rPr>
        <w:t>Sunday 18 May</w:t>
      </w:r>
      <w:r w:rsidRPr="008D7531">
        <w:rPr>
          <w:rFonts w:eastAsia="Times New Roman"/>
          <w:b/>
          <w:color w:val="000000"/>
          <w:sz w:val="24"/>
          <w:szCs w:val="24"/>
        </w:rPr>
        <w:tab/>
        <w:t xml:space="preserve">Club Run. </w:t>
      </w:r>
      <w:r w:rsidRPr="008D7531">
        <w:rPr>
          <w:rFonts w:eastAsia="Times New Roman"/>
          <w:color w:val="000000"/>
          <w:sz w:val="24"/>
          <w:szCs w:val="24"/>
        </w:rPr>
        <w:t>Meet at Wimborne, Queen Elizabeth Leisure Centre Car Park, at</w:t>
      </w:r>
      <w:r w:rsidR="00084AD7">
        <w:rPr>
          <w:rFonts w:eastAsia="Times New Roman"/>
          <w:color w:val="000000"/>
          <w:sz w:val="24"/>
          <w:szCs w:val="24"/>
        </w:rPr>
        <w:t xml:space="preserve"> </w:t>
      </w:r>
      <w:r w:rsidRPr="008D7531">
        <w:rPr>
          <w:rFonts w:eastAsia="Times New Roman"/>
          <w:color w:val="000000"/>
          <w:sz w:val="24"/>
          <w:szCs w:val="24"/>
        </w:rPr>
        <w:t>10.15 for a 1</w:t>
      </w:r>
      <w:r w:rsidRPr="008D7531">
        <w:rPr>
          <w:rFonts w:eastAsia="Times New Roman"/>
          <w:color w:val="000000"/>
          <w:sz w:val="24"/>
          <w:szCs w:val="24"/>
        </w:rPr>
        <w:t>0.30 start. The run is expected head towards the Purbecks and will take in the Toy Museum at Arne.</w:t>
      </w:r>
    </w:p>
    <w:p w14:paraId="251DD9C0" w14:textId="634C7EE1" w:rsidR="00206112" w:rsidRPr="008D7531" w:rsidRDefault="007E1A5D" w:rsidP="00084AD7">
      <w:pPr>
        <w:tabs>
          <w:tab w:val="left" w:pos="2268"/>
        </w:tabs>
        <w:spacing w:after="240"/>
        <w:ind w:left="2268" w:right="8" w:hanging="2268"/>
        <w:jc w:val="both"/>
        <w:textAlignment w:val="baseline"/>
        <w:rPr>
          <w:rFonts w:eastAsia="Times New Roman"/>
          <w:b/>
          <w:color w:val="000000"/>
          <w:sz w:val="24"/>
          <w:szCs w:val="24"/>
        </w:rPr>
      </w:pPr>
      <w:r w:rsidRPr="008D7531">
        <w:rPr>
          <w:rFonts w:eastAsia="Times New Roman"/>
          <w:b/>
          <w:color w:val="000000"/>
          <w:sz w:val="24"/>
          <w:szCs w:val="24"/>
        </w:rPr>
        <w:t>Thursday 22 May</w:t>
      </w:r>
      <w:r w:rsidR="00084AD7">
        <w:rPr>
          <w:rFonts w:eastAsia="Times New Roman"/>
          <w:b/>
          <w:color w:val="000000"/>
          <w:sz w:val="24"/>
          <w:szCs w:val="24"/>
        </w:rPr>
        <w:tab/>
      </w:r>
      <w:r w:rsidRPr="008D7531">
        <w:rPr>
          <w:rFonts w:eastAsia="Times New Roman"/>
          <w:b/>
          <w:color w:val="000000"/>
          <w:sz w:val="24"/>
          <w:szCs w:val="24"/>
        </w:rPr>
        <w:t xml:space="preserve">Committee Meeting. </w:t>
      </w:r>
      <w:r w:rsidRPr="008D7531">
        <w:rPr>
          <w:rFonts w:eastAsia="Times New Roman"/>
          <w:color w:val="000000"/>
          <w:sz w:val="24"/>
          <w:szCs w:val="24"/>
        </w:rPr>
        <w:t>Once more at the Tyrell's Ford, starting at 9.00 p.m.</w:t>
      </w:r>
    </w:p>
    <w:p w14:paraId="053758F2" w14:textId="77777777" w:rsidR="00206112" w:rsidRPr="008D7531" w:rsidRDefault="007E1A5D" w:rsidP="00084AD7">
      <w:pPr>
        <w:tabs>
          <w:tab w:val="left" w:pos="2268"/>
        </w:tabs>
        <w:spacing w:after="240"/>
        <w:ind w:left="2268" w:right="8" w:hanging="2268"/>
        <w:jc w:val="both"/>
        <w:textAlignment w:val="baseline"/>
        <w:rPr>
          <w:rFonts w:eastAsia="Times New Roman"/>
          <w:b/>
          <w:color w:val="000000"/>
          <w:sz w:val="24"/>
          <w:szCs w:val="24"/>
        </w:rPr>
      </w:pPr>
      <w:r w:rsidRPr="008D7531">
        <w:rPr>
          <w:rFonts w:eastAsia="Times New Roman"/>
          <w:b/>
          <w:color w:val="000000"/>
          <w:sz w:val="24"/>
          <w:szCs w:val="24"/>
        </w:rPr>
        <w:t>June</w:t>
      </w:r>
    </w:p>
    <w:p w14:paraId="375BE640" w14:textId="08AC5A6E" w:rsidR="00206112" w:rsidRPr="008D7531" w:rsidRDefault="007E1A5D" w:rsidP="00084AD7">
      <w:pPr>
        <w:tabs>
          <w:tab w:val="left" w:pos="2268"/>
        </w:tabs>
        <w:spacing w:after="240"/>
        <w:ind w:left="2268" w:right="8" w:hanging="2268"/>
        <w:jc w:val="both"/>
        <w:textAlignment w:val="baseline"/>
        <w:rPr>
          <w:rFonts w:eastAsia="Times New Roman"/>
          <w:b/>
          <w:color w:val="000000"/>
          <w:sz w:val="24"/>
          <w:szCs w:val="24"/>
        </w:rPr>
      </w:pPr>
      <w:r w:rsidRPr="008D7531">
        <w:rPr>
          <w:rFonts w:eastAsia="Times New Roman"/>
          <w:b/>
          <w:color w:val="000000"/>
          <w:sz w:val="24"/>
          <w:szCs w:val="24"/>
        </w:rPr>
        <w:t xml:space="preserve">Thursday 5 June </w:t>
      </w:r>
      <w:r w:rsidR="00084AD7">
        <w:rPr>
          <w:rFonts w:eastAsia="Times New Roman"/>
          <w:b/>
          <w:color w:val="000000"/>
          <w:sz w:val="24"/>
          <w:szCs w:val="24"/>
        </w:rPr>
        <w:tab/>
      </w:r>
      <w:r w:rsidRPr="008D7531">
        <w:rPr>
          <w:rFonts w:eastAsia="Times New Roman"/>
          <w:b/>
          <w:color w:val="000000"/>
          <w:sz w:val="24"/>
          <w:szCs w:val="24"/>
        </w:rPr>
        <w:t xml:space="preserve">Bring Your Car to the Eight till Late </w:t>
      </w:r>
      <w:r w:rsidRPr="008D7531">
        <w:rPr>
          <w:rFonts w:eastAsia="Times New Roman"/>
          <w:color w:val="000000"/>
          <w:sz w:val="24"/>
          <w:szCs w:val="24"/>
        </w:rPr>
        <w:t>at the Three Tuns, Bransgore for an informal Concours. More details next month.</w:t>
      </w:r>
    </w:p>
    <w:p w14:paraId="2ECDDFBB" w14:textId="24A452B3" w:rsidR="00206112" w:rsidRPr="008D7531" w:rsidRDefault="007E1A5D" w:rsidP="00084AD7">
      <w:pPr>
        <w:tabs>
          <w:tab w:val="left" w:pos="2268"/>
          <w:tab w:val="right" w:pos="9432"/>
        </w:tabs>
        <w:spacing w:after="240"/>
        <w:ind w:left="2268" w:right="8" w:hanging="2268"/>
        <w:jc w:val="both"/>
        <w:textAlignment w:val="baseline"/>
        <w:rPr>
          <w:rFonts w:eastAsia="Times New Roman"/>
          <w:color w:val="000000"/>
          <w:sz w:val="24"/>
          <w:szCs w:val="24"/>
        </w:rPr>
      </w:pPr>
      <w:r w:rsidRPr="008D7531">
        <w:rPr>
          <w:rFonts w:eastAsia="Times New Roman"/>
          <w:b/>
          <w:color w:val="000000"/>
          <w:sz w:val="24"/>
          <w:szCs w:val="24"/>
        </w:rPr>
        <w:t>Sunday 8 June</w:t>
      </w:r>
      <w:r w:rsidR="00084AD7">
        <w:rPr>
          <w:rFonts w:eastAsia="Times New Roman"/>
          <w:b/>
          <w:color w:val="000000"/>
          <w:sz w:val="24"/>
          <w:szCs w:val="24"/>
        </w:rPr>
        <w:tab/>
      </w:r>
      <w:r w:rsidRPr="008D7531">
        <w:rPr>
          <w:rFonts w:eastAsia="Times New Roman"/>
          <w:b/>
          <w:color w:val="000000"/>
          <w:sz w:val="24"/>
          <w:szCs w:val="24"/>
        </w:rPr>
        <w:t xml:space="preserve">Bernard's Picnic and Kite Flying Run. </w:t>
      </w:r>
      <w:r w:rsidRPr="008D7531">
        <w:rPr>
          <w:rFonts w:eastAsia="Times New Roman"/>
          <w:color w:val="000000"/>
          <w:sz w:val="24"/>
          <w:szCs w:val="24"/>
        </w:rPr>
        <w:t>Gather at the Queen Elizabeth</w:t>
      </w:r>
      <w:r w:rsidR="00084AD7">
        <w:rPr>
          <w:rFonts w:eastAsia="Times New Roman"/>
          <w:color w:val="000000"/>
          <w:sz w:val="24"/>
          <w:szCs w:val="24"/>
        </w:rPr>
        <w:t xml:space="preserve"> </w:t>
      </w:r>
      <w:r w:rsidRPr="008D7531">
        <w:rPr>
          <w:rFonts w:eastAsia="Times New Roman"/>
          <w:color w:val="000000"/>
          <w:sz w:val="24"/>
          <w:szCs w:val="24"/>
        </w:rPr>
        <w:t xml:space="preserve">Leisure Centre Car Park at 10.00 am for </w:t>
      </w:r>
      <w:r w:rsidRPr="008D7531">
        <w:rPr>
          <w:rFonts w:eastAsia="Times New Roman"/>
          <w:color w:val="000000"/>
          <w:sz w:val="24"/>
          <w:szCs w:val="24"/>
        </w:rPr>
        <w:t>a 10.15 Start. See Page 6 for full details.</w:t>
      </w:r>
    </w:p>
    <w:p w14:paraId="2B0CCFD1" w14:textId="77777777" w:rsidR="00206112" w:rsidRPr="008D7531" w:rsidRDefault="007E1A5D" w:rsidP="00084AD7">
      <w:pPr>
        <w:tabs>
          <w:tab w:val="left" w:pos="2268"/>
        </w:tabs>
        <w:spacing w:after="240"/>
        <w:ind w:left="2268" w:right="8" w:hanging="2268"/>
        <w:jc w:val="both"/>
        <w:textAlignment w:val="baseline"/>
        <w:rPr>
          <w:rFonts w:eastAsia="Times New Roman"/>
          <w:b/>
          <w:color w:val="000000"/>
          <w:sz w:val="24"/>
          <w:szCs w:val="24"/>
        </w:rPr>
      </w:pPr>
      <w:r w:rsidRPr="008D7531">
        <w:rPr>
          <w:rFonts w:eastAsia="Times New Roman"/>
          <w:b/>
          <w:color w:val="000000"/>
          <w:sz w:val="24"/>
          <w:szCs w:val="24"/>
        </w:rPr>
        <w:t xml:space="preserve">Thursday 19 June Club Night. </w:t>
      </w:r>
      <w:r w:rsidRPr="008D7531">
        <w:rPr>
          <w:rFonts w:eastAsia="Times New Roman"/>
          <w:color w:val="000000"/>
          <w:sz w:val="24"/>
          <w:szCs w:val="24"/>
        </w:rPr>
        <w:t>We meet at the Elm Tree, High Town for the month's regular gathering. Further details next month!</w:t>
      </w:r>
    </w:p>
    <w:p w14:paraId="258D5853" w14:textId="77777777" w:rsidR="00206112" w:rsidRPr="008D7531" w:rsidRDefault="007E1A5D" w:rsidP="00084AD7">
      <w:pPr>
        <w:tabs>
          <w:tab w:val="left" w:pos="2268"/>
        </w:tabs>
        <w:spacing w:after="240"/>
        <w:ind w:left="2268" w:right="8" w:hanging="2268"/>
        <w:jc w:val="both"/>
        <w:textAlignment w:val="baseline"/>
        <w:rPr>
          <w:rFonts w:eastAsia="Times New Roman"/>
          <w:b/>
          <w:color w:val="000000"/>
          <w:sz w:val="24"/>
          <w:szCs w:val="24"/>
        </w:rPr>
      </w:pPr>
      <w:r w:rsidRPr="008D7531">
        <w:rPr>
          <w:rFonts w:eastAsia="Times New Roman"/>
          <w:b/>
          <w:color w:val="000000"/>
          <w:sz w:val="24"/>
          <w:szCs w:val="24"/>
        </w:rPr>
        <w:t xml:space="preserve">Thursday 26 June Committee Meeting. </w:t>
      </w:r>
      <w:r w:rsidRPr="008D7531">
        <w:rPr>
          <w:rFonts w:eastAsia="Times New Roman"/>
          <w:color w:val="000000"/>
          <w:sz w:val="24"/>
          <w:szCs w:val="24"/>
        </w:rPr>
        <w:t>The Committee meet to ponder weighty matters at t</w:t>
      </w:r>
      <w:r w:rsidRPr="008D7531">
        <w:rPr>
          <w:rFonts w:eastAsia="Times New Roman"/>
          <w:color w:val="000000"/>
          <w:sz w:val="24"/>
          <w:szCs w:val="24"/>
        </w:rPr>
        <w:t>he Tyrell's Ford, starting at 9.00 p.m.</w:t>
      </w:r>
    </w:p>
    <w:p w14:paraId="3A8221FF" w14:textId="77777777" w:rsidR="00206112" w:rsidRPr="008D7531" w:rsidRDefault="007E1A5D" w:rsidP="00084AD7">
      <w:pPr>
        <w:tabs>
          <w:tab w:val="left" w:pos="2268"/>
        </w:tabs>
        <w:spacing w:after="240"/>
        <w:ind w:left="2268" w:right="8" w:hanging="2268"/>
        <w:jc w:val="both"/>
        <w:textAlignment w:val="baseline"/>
        <w:rPr>
          <w:rFonts w:eastAsia="Times New Roman"/>
          <w:b/>
          <w:color w:val="000000"/>
          <w:sz w:val="24"/>
          <w:szCs w:val="24"/>
        </w:rPr>
      </w:pPr>
      <w:r w:rsidRPr="008D7531">
        <w:rPr>
          <w:rFonts w:eastAsia="Times New Roman"/>
          <w:b/>
          <w:color w:val="000000"/>
          <w:sz w:val="24"/>
          <w:szCs w:val="24"/>
        </w:rPr>
        <w:t>Other Events</w:t>
      </w:r>
    </w:p>
    <w:p w14:paraId="33E243FE" w14:textId="1D552F5A" w:rsidR="00206112" w:rsidRPr="008D7531" w:rsidRDefault="007E1A5D" w:rsidP="00084AD7">
      <w:pPr>
        <w:tabs>
          <w:tab w:val="left" w:pos="2268"/>
          <w:tab w:val="right" w:pos="9432"/>
        </w:tabs>
        <w:spacing w:after="240"/>
        <w:ind w:left="2268" w:right="8" w:hanging="2268"/>
        <w:jc w:val="both"/>
        <w:textAlignment w:val="baseline"/>
        <w:rPr>
          <w:rFonts w:eastAsia="Times New Roman"/>
          <w:color w:val="000000"/>
          <w:sz w:val="24"/>
          <w:szCs w:val="24"/>
        </w:rPr>
      </w:pPr>
      <w:r w:rsidRPr="008D7531">
        <w:rPr>
          <w:rFonts w:eastAsia="Times New Roman"/>
          <w:b/>
          <w:color w:val="000000"/>
          <w:sz w:val="24"/>
          <w:szCs w:val="24"/>
        </w:rPr>
        <w:t>17 - 18 May</w:t>
      </w:r>
      <w:r w:rsidRPr="008D7531">
        <w:rPr>
          <w:rFonts w:eastAsia="Times New Roman"/>
          <w:b/>
          <w:color w:val="000000"/>
          <w:sz w:val="24"/>
          <w:szCs w:val="24"/>
        </w:rPr>
        <w:tab/>
        <w:t xml:space="preserve">Wiltshire Show, </w:t>
      </w:r>
      <w:r w:rsidRPr="008D7531">
        <w:rPr>
          <w:rFonts w:eastAsia="Times New Roman"/>
          <w:color w:val="000000"/>
          <w:sz w:val="24"/>
          <w:szCs w:val="24"/>
        </w:rPr>
        <w:t>Lord's Hill, Pertwood. On the A350 south of Warminster,</w:t>
      </w:r>
      <w:r w:rsidR="00084AD7">
        <w:rPr>
          <w:rFonts w:eastAsia="Times New Roman"/>
          <w:color w:val="000000"/>
          <w:sz w:val="24"/>
          <w:szCs w:val="24"/>
        </w:rPr>
        <w:t xml:space="preserve"> </w:t>
      </w:r>
      <w:r w:rsidRPr="008D7531">
        <w:rPr>
          <w:rFonts w:eastAsia="Times New Roman"/>
          <w:color w:val="000000"/>
          <w:sz w:val="24"/>
          <w:szCs w:val="24"/>
        </w:rPr>
        <w:t>signposted from the A30 and A354. Many attractions including Wild West shoot out, jousting, Sat night line dancing, steam railways, beer tent etc. £3 adults, £1.50 for others.</w:t>
      </w:r>
    </w:p>
    <w:p w14:paraId="4DB22681" w14:textId="3A4542B0" w:rsidR="00206112" w:rsidRPr="008D7531" w:rsidRDefault="007E1A5D" w:rsidP="000D161D">
      <w:pPr>
        <w:tabs>
          <w:tab w:val="left" w:pos="2268"/>
          <w:tab w:val="right" w:pos="9432"/>
        </w:tabs>
        <w:spacing w:after="240"/>
        <w:ind w:left="2268" w:right="8" w:hanging="2268"/>
        <w:jc w:val="both"/>
        <w:textAlignment w:val="baseline"/>
        <w:rPr>
          <w:rFonts w:eastAsia="Times New Roman"/>
          <w:color w:val="000000"/>
          <w:sz w:val="24"/>
          <w:szCs w:val="24"/>
        </w:rPr>
      </w:pPr>
      <w:r w:rsidRPr="008D7531">
        <w:rPr>
          <w:rFonts w:eastAsia="Times New Roman"/>
          <w:b/>
          <w:color w:val="000000"/>
          <w:sz w:val="24"/>
          <w:szCs w:val="24"/>
        </w:rPr>
        <w:t>22 June</w:t>
      </w:r>
      <w:r w:rsidRPr="008D7531">
        <w:rPr>
          <w:rFonts w:eastAsia="Times New Roman"/>
          <w:b/>
          <w:color w:val="000000"/>
          <w:sz w:val="24"/>
          <w:szCs w:val="24"/>
        </w:rPr>
        <w:tab/>
        <w:t xml:space="preserve">Spye Park Rally. </w:t>
      </w:r>
      <w:r w:rsidRPr="008D7531">
        <w:rPr>
          <w:rFonts w:eastAsia="Times New Roman"/>
          <w:color w:val="000000"/>
          <w:sz w:val="24"/>
          <w:szCs w:val="24"/>
        </w:rPr>
        <w:t>This very enjoyable rally is run by the Bristol A7C and</w:t>
      </w:r>
      <w:r w:rsidR="000D161D">
        <w:rPr>
          <w:rFonts w:eastAsia="Times New Roman"/>
          <w:color w:val="000000"/>
          <w:sz w:val="24"/>
          <w:szCs w:val="24"/>
        </w:rPr>
        <w:t xml:space="preserve"> </w:t>
      </w:r>
      <w:r w:rsidRPr="008D7531">
        <w:rPr>
          <w:rFonts w:eastAsia="Times New Roman"/>
          <w:color w:val="000000"/>
          <w:sz w:val="24"/>
          <w:szCs w:val="24"/>
        </w:rPr>
        <w:t>usually has a very good turnout of Dorsets. Free camping on Sat and Sun, autojumble, Saturday night dancing to the Electric Lobsters. Contact Trevor Turpin on 01225 864934 for details.</w:t>
      </w:r>
    </w:p>
    <w:p w14:paraId="1D835819" w14:textId="6BF54B2D" w:rsidR="00206112" w:rsidRPr="008D7531" w:rsidRDefault="007E1A5D" w:rsidP="000D161D">
      <w:pPr>
        <w:tabs>
          <w:tab w:val="left" w:pos="2268"/>
          <w:tab w:val="right" w:pos="9432"/>
        </w:tabs>
        <w:spacing w:after="240"/>
        <w:ind w:left="2268" w:right="8" w:hanging="2268"/>
        <w:jc w:val="both"/>
        <w:textAlignment w:val="baseline"/>
        <w:rPr>
          <w:rFonts w:eastAsia="Times New Roman"/>
          <w:color w:val="000000"/>
          <w:sz w:val="24"/>
          <w:szCs w:val="24"/>
        </w:rPr>
      </w:pPr>
      <w:r w:rsidRPr="008D7531">
        <w:rPr>
          <w:rFonts w:eastAsia="Times New Roman"/>
          <w:b/>
          <w:color w:val="000000"/>
          <w:sz w:val="24"/>
          <w:szCs w:val="24"/>
        </w:rPr>
        <w:t>29 June</w:t>
      </w:r>
      <w:r w:rsidRPr="008D7531">
        <w:rPr>
          <w:rFonts w:eastAsia="Times New Roman"/>
          <w:b/>
          <w:color w:val="000000"/>
          <w:sz w:val="24"/>
          <w:szCs w:val="24"/>
        </w:rPr>
        <w:tab/>
        <w:t xml:space="preserve">Michael Sedgewick Run. </w:t>
      </w:r>
      <w:r w:rsidRPr="008D7531">
        <w:rPr>
          <w:rFonts w:eastAsia="Times New Roman"/>
          <w:color w:val="000000"/>
          <w:sz w:val="24"/>
          <w:szCs w:val="24"/>
        </w:rPr>
        <w:t>Organised by the National Motor Museum,</w:t>
      </w:r>
      <w:r w:rsidR="000D161D">
        <w:rPr>
          <w:rFonts w:eastAsia="Times New Roman"/>
          <w:color w:val="000000"/>
          <w:sz w:val="24"/>
          <w:szCs w:val="24"/>
        </w:rPr>
        <w:t xml:space="preserve"> </w:t>
      </w:r>
      <w:r w:rsidRPr="008D7531">
        <w:rPr>
          <w:rFonts w:eastAsia="Times New Roman"/>
          <w:color w:val="000000"/>
          <w:sz w:val="24"/>
          <w:szCs w:val="24"/>
        </w:rPr>
        <w:t>Beaulieu, this year's event is on the Isle of Wight. Details from Emma Crossley at Beaulieu, S042 7ZN or phone 01590 612345.</w:t>
      </w:r>
    </w:p>
    <w:sectPr w:rsidR="00206112" w:rsidRPr="008D7531" w:rsidSect="008D7531">
      <w:pgSz w:w="11904" w:h="16834"/>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Arial Narrow">
    <w:charset w:val="00"/>
    <w:pitch w:val="variable"/>
    <w:family w:val="swiss"/>
    <w:panose1 w:val="02020603050405020304"/>
  </w:font>
  <w:font w:name="Bookman Old Style">
    <w:charset w:val="00"/>
    <w:pitch w:val="variable"/>
    <w:family w:val="swiss"/>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3661F2"/>
    <w:multiLevelType w:val="multilevel"/>
    <w:tmpl w:val="94A28040"/>
    <w:lvl w:ilvl="0">
      <w:start w:val="1"/>
      <w:numFmt w:val="decimal"/>
      <w:lvlText w:val="%1."/>
      <w:lvlJc w:val="left"/>
      <w:pPr>
        <w:tabs>
          <w:tab w:val="decimal" w:pos="36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112"/>
    <w:rsid w:val="00084AD7"/>
    <w:rsid w:val="000D161D"/>
    <w:rsid w:val="00206112"/>
    <w:rsid w:val="007E1A5D"/>
    <w:rsid w:val="008D7531"/>
    <w:rsid w:val="00B443AB"/>
    <w:rsid w:val="00B52A3C"/>
    <w:rsid w:val="00F40D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D5A8A"/>
  <w15:docId w15:val="{D892BE61-021B-44DB-91E1-1E940C70C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C4B66-1EDD-4A2A-B98D-11B7EFADE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2034</Words>
  <Characters>11599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2022-01-20T16:15:00Z</cp:lastPrinted>
  <dcterms:created xsi:type="dcterms:W3CDTF">2022-01-20T16:16:00Z</dcterms:created>
  <dcterms:modified xsi:type="dcterms:W3CDTF">2022-01-20T16:16:00Z</dcterms:modified>
</cp:coreProperties>
</file>