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02" w:rsidRPr="00CD7CD3" w:rsidRDefault="00491702" w:rsidP="00CD7CD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7CD3">
        <w:rPr>
          <w:rFonts w:ascii="Times New Roman" w:hAnsi="Times New Roman" w:cs="Times New Roman"/>
          <w:b/>
          <w:sz w:val="32"/>
          <w:szCs w:val="24"/>
        </w:rPr>
        <w:t>2017 AGM AGENDA</w:t>
      </w:r>
    </w:p>
    <w:p w:rsidR="00491702" w:rsidRPr="00CD7CD3" w:rsidRDefault="00491702" w:rsidP="00491702">
      <w:pPr>
        <w:rPr>
          <w:rFonts w:ascii="Times New Roman" w:hAnsi="Times New Roman" w:cs="Times New Roman"/>
          <w:sz w:val="24"/>
          <w:szCs w:val="24"/>
        </w:rPr>
      </w:pP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1.   WELCOME from our President - Bernard Cowley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2.   INTRODUCTION by our Chairman - Glyn Llewellyn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3.   APOLOGIES – Secretary, Roger Bateman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4.   APPROVAL OF MINUTES of 2016 AGM &amp; Matters Arising – Secretary, Roger Bateman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5.   CLUB OFFICERS REPORTS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6.   COMMITTEE MATTERS – Glyn Llewellyn</w:t>
      </w:r>
    </w:p>
    <w:p w:rsidR="00491702" w:rsidRPr="00CD7CD3" w:rsidRDefault="00491702" w:rsidP="00CD7CD3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a.</w:t>
      </w:r>
      <w:r w:rsidRPr="00CD7CD3">
        <w:rPr>
          <w:rFonts w:ascii="Times New Roman" w:hAnsi="Times New Roman" w:cs="Times New Roman"/>
          <w:sz w:val="24"/>
          <w:szCs w:val="24"/>
        </w:rPr>
        <w:tab/>
        <w:t>CHANGES TO COMMITTEE – resignation of Chairman, Glyn Llewellyn, and introduction of Roger Ballard as his replacement.</w:t>
      </w:r>
    </w:p>
    <w:p w:rsidR="00491702" w:rsidRPr="00CD7CD3" w:rsidRDefault="00491702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b.</w:t>
      </w:r>
      <w:r w:rsidRPr="00CD7CD3">
        <w:rPr>
          <w:rFonts w:ascii="Times New Roman" w:hAnsi="Times New Roman" w:cs="Times New Roman"/>
          <w:sz w:val="24"/>
          <w:szCs w:val="24"/>
        </w:rPr>
        <w:tab/>
        <w:t>ELECTION OF COMMITTEE – all existing committee members are standing for re-election: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Chairman and Membership Secretary</w:t>
      </w:r>
      <w:r w:rsidR="001F36C1">
        <w:rPr>
          <w:rFonts w:ascii="Times New Roman" w:hAnsi="Times New Roman" w:cs="Times New Roman"/>
          <w:sz w:val="24"/>
          <w:szCs w:val="24"/>
        </w:rPr>
        <w:tab/>
      </w:r>
      <w:r w:rsidRPr="00CD7CD3">
        <w:rPr>
          <w:rFonts w:ascii="Times New Roman" w:hAnsi="Times New Roman" w:cs="Times New Roman"/>
          <w:sz w:val="24"/>
          <w:szCs w:val="24"/>
        </w:rPr>
        <w:t>Roger Ballard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 xml:space="preserve">Vice Chairman                               </w:t>
      </w:r>
      <w:r w:rsidR="001F36C1">
        <w:rPr>
          <w:rFonts w:ascii="Times New Roman" w:hAnsi="Times New Roman" w:cs="Times New Roman"/>
          <w:sz w:val="24"/>
          <w:szCs w:val="24"/>
        </w:rPr>
        <w:tab/>
      </w:r>
      <w:r w:rsidRPr="00CD7CD3">
        <w:rPr>
          <w:rFonts w:ascii="Times New Roman" w:hAnsi="Times New Roman" w:cs="Times New Roman"/>
          <w:sz w:val="24"/>
          <w:szCs w:val="24"/>
        </w:rPr>
        <w:t>Peter Trebilco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Secretary                                                     Roger Bateman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Treasurer                                                     Sue Legg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Social Secretary                                          Gary Munn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 xml:space="preserve">Club Night Coordinator and Website         </w:t>
      </w:r>
      <w:r w:rsidR="001F36C1">
        <w:rPr>
          <w:rFonts w:ascii="Times New Roman" w:hAnsi="Times New Roman" w:cs="Times New Roman"/>
          <w:sz w:val="24"/>
          <w:szCs w:val="24"/>
        </w:rPr>
        <w:t>D</w:t>
      </w:r>
      <w:r w:rsidRPr="00CD7CD3">
        <w:rPr>
          <w:rFonts w:ascii="Times New Roman" w:hAnsi="Times New Roman" w:cs="Times New Roman"/>
          <w:sz w:val="24"/>
          <w:szCs w:val="24"/>
        </w:rPr>
        <w:t>avid Whetton</w:t>
      </w:r>
    </w:p>
    <w:p w:rsidR="00491702" w:rsidRPr="00CD7CD3" w:rsidRDefault="001F36C1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 Editor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91702" w:rsidRPr="00CD7CD3">
        <w:rPr>
          <w:rFonts w:ascii="Times New Roman" w:hAnsi="Times New Roman" w:cs="Times New Roman"/>
          <w:sz w:val="24"/>
          <w:szCs w:val="24"/>
        </w:rPr>
        <w:t>Douglas Alderson</w:t>
      </w:r>
    </w:p>
    <w:p w:rsidR="00491702" w:rsidRPr="00CD7CD3" w:rsidRDefault="00491702" w:rsidP="001F36C1">
      <w:pPr>
        <w:tabs>
          <w:tab w:val="left" w:pos="4820"/>
        </w:tabs>
        <w:spacing w:after="120"/>
        <w:ind w:left="114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 xml:space="preserve">Runs Coordinator        </w:t>
      </w:r>
      <w:r w:rsidR="001F36C1">
        <w:rPr>
          <w:rFonts w:ascii="Times New Roman" w:hAnsi="Times New Roman" w:cs="Times New Roman"/>
          <w:sz w:val="24"/>
          <w:szCs w:val="24"/>
        </w:rPr>
        <w:t xml:space="preserve">    </w:t>
      </w:r>
      <w:r w:rsidR="001F36C1">
        <w:rPr>
          <w:rFonts w:ascii="Times New Roman" w:hAnsi="Times New Roman" w:cs="Times New Roman"/>
          <w:sz w:val="24"/>
          <w:szCs w:val="24"/>
        </w:rPr>
        <w:tab/>
      </w:r>
      <w:r w:rsidRPr="00CD7CD3">
        <w:rPr>
          <w:rFonts w:ascii="Times New Roman" w:hAnsi="Times New Roman" w:cs="Times New Roman"/>
          <w:sz w:val="24"/>
          <w:szCs w:val="24"/>
        </w:rPr>
        <w:t>Richard Brown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 xml:space="preserve"> 7.   MEMBERS’ FORUM chaired by David Whetton</w:t>
      </w: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1702" w:rsidRPr="00CD7CD3" w:rsidRDefault="00491702" w:rsidP="00CD7CD3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 xml:space="preserve"> 8.   PRESENTATION OF AWARDS by Bernard Cowley</w:t>
      </w:r>
    </w:p>
    <w:p w:rsidR="00491702" w:rsidRPr="00CD7CD3" w:rsidRDefault="00D55571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Vic Steele Trophy </w:t>
      </w:r>
      <w:bookmarkStart w:id="0" w:name="_GoBack"/>
      <w:bookmarkEnd w:id="0"/>
      <w:r w:rsidR="00491702" w:rsidRPr="00CD7CD3">
        <w:rPr>
          <w:rFonts w:ascii="Times New Roman" w:hAnsi="Times New Roman" w:cs="Times New Roman"/>
          <w:sz w:val="24"/>
          <w:szCs w:val="24"/>
        </w:rPr>
        <w:t>for outstanding contribution to the Club</w:t>
      </w:r>
    </w:p>
    <w:p w:rsidR="00491702" w:rsidRPr="00CD7CD3" w:rsidRDefault="00491702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b.</w:t>
      </w:r>
      <w:r w:rsidRPr="00CD7CD3">
        <w:rPr>
          <w:rFonts w:ascii="Times New Roman" w:hAnsi="Times New Roman" w:cs="Times New Roman"/>
          <w:sz w:val="24"/>
          <w:szCs w:val="24"/>
        </w:rPr>
        <w:tab/>
        <w:t>Ladies’ Cup for significant contribution to the Club</w:t>
      </w:r>
    </w:p>
    <w:p w:rsidR="00491702" w:rsidRPr="00CD7CD3" w:rsidRDefault="00491702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c.</w:t>
      </w:r>
      <w:r w:rsidRPr="00CD7CD3">
        <w:rPr>
          <w:rFonts w:ascii="Times New Roman" w:hAnsi="Times New Roman" w:cs="Times New Roman"/>
          <w:sz w:val="24"/>
          <w:szCs w:val="24"/>
        </w:rPr>
        <w:tab/>
        <w:t>Ballard Trophy - for most Runs during the year</w:t>
      </w:r>
    </w:p>
    <w:p w:rsidR="00491702" w:rsidRPr="00CD7CD3" w:rsidRDefault="00491702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d.</w:t>
      </w:r>
      <w:r w:rsidRPr="00CD7CD3">
        <w:rPr>
          <w:rFonts w:ascii="Times New Roman" w:hAnsi="Times New Roman" w:cs="Times New Roman"/>
          <w:sz w:val="24"/>
          <w:szCs w:val="24"/>
        </w:rPr>
        <w:tab/>
        <w:t>Editor’s Cup – for contributions to the Magazine</w:t>
      </w:r>
    </w:p>
    <w:p w:rsidR="00491702" w:rsidRPr="00CD7CD3" w:rsidRDefault="00491702" w:rsidP="001F36C1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e.</w:t>
      </w:r>
      <w:r w:rsidRPr="00CD7CD3">
        <w:rPr>
          <w:rFonts w:ascii="Times New Roman" w:hAnsi="Times New Roman" w:cs="Times New Roman"/>
          <w:sz w:val="24"/>
          <w:szCs w:val="24"/>
        </w:rPr>
        <w:tab/>
        <w:t>Good Brick Award – what it says on the tin!</w:t>
      </w:r>
    </w:p>
    <w:p w:rsidR="001F36C1" w:rsidRDefault="001F36C1" w:rsidP="001F36C1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ANY OTHER BUSINESS </w:t>
      </w:r>
    </w:p>
    <w:p w:rsidR="00A6169B" w:rsidRPr="00CD7CD3" w:rsidRDefault="00491702" w:rsidP="001F36C1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CD3">
        <w:rPr>
          <w:rFonts w:ascii="Times New Roman" w:hAnsi="Times New Roman" w:cs="Times New Roman"/>
          <w:sz w:val="24"/>
          <w:szCs w:val="24"/>
        </w:rPr>
        <w:t>10. CLOSING REMARKS by new Chairman, Roger Ballard</w:t>
      </w:r>
    </w:p>
    <w:sectPr w:rsidR="00A6169B" w:rsidRPr="00CD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2"/>
    <w:rsid w:val="00120E42"/>
    <w:rsid w:val="001F36C1"/>
    <w:rsid w:val="00391D18"/>
    <w:rsid w:val="00491702"/>
    <w:rsid w:val="007B0939"/>
    <w:rsid w:val="00A6169B"/>
    <w:rsid w:val="00A76B8D"/>
    <w:rsid w:val="00CD7CD3"/>
    <w:rsid w:val="00D55571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3B24"/>
  <w15:chartTrackingRefBased/>
  <w15:docId w15:val="{BF16C76E-8C09-4C20-9135-249C9C8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Whetton</dc:creator>
  <cp:keywords/>
  <dc:description/>
  <cp:lastModifiedBy>David Whetton</cp:lastModifiedBy>
  <cp:revision>3</cp:revision>
  <dcterms:created xsi:type="dcterms:W3CDTF">2017-09-19T15:13:00Z</dcterms:created>
  <dcterms:modified xsi:type="dcterms:W3CDTF">2017-09-22T14:53:00Z</dcterms:modified>
</cp:coreProperties>
</file>